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A8" w:rsidRPr="009846FD" w:rsidRDefault="005C2C2F" w:rsidP="00C84598">
      <w:pPr>
        <w:pStyle w:val="a3"/>
        <w:tabs>
          <w:tab w:val="left" w:pos="8820"/>
        </w:tabs>
        <w:ind w:right="720"/>
        <w:jc w:val="left"/>
        <w:rPr>
          <w:rFonts w:ascii="Comic Sans MS" w:hAnsi="Comic Sans MS"/>
          <w:sz w:val="22"/>
          <w:szCs w:val="22"/>
          <w:lang w:val="el-GR"/>
        </w:rPr>
      </w:pPr>
      <w:r w:rsidRPr="001A1BD6">
        <w:rPr>
          <w:rFonts w:ascii="Comic Sans MS" w:hAnsi="Comic Sans MS"/>
          <w:sz w:val="22"/>
          <w:szCs w:val="22"/>
          <w:lang w:val="el-GR"/>
        </w:rPr>
        <w:t xml:space="preserve"> </w:t>
      </w:r>
      <w:r w:rsidR="005600C2">
        <w:rPr>
          <w:rFonts w:ascii="Comic Sans MS" w:hAnsi="Comic Sans MS"/>
          <w:noProof/>
          <w:sz w:val="22"/>
          <w:szCs w:val="22"/>
          <w:lang w:val="el-GR"/>
        </w:rPr>
        <w:drawing>
          <wp:inline distT="0" distB="0" distL="0" distR="0">
            <wp:extent cx="716931" cy="691375"/>
            <wp:effectExtent l="19050" t="0" r="6969"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8" cstate="print"/>
                    <a:srcRect/>
                    <a:stretch>
                      <a:fillRect/>
                    </a:stretch>
                  </pic:blipFill>
                  <pic:spPr bwMode="auto">
                    <a:xfrm>
                      <a:off x="0" y="0"/>
                      <a:ext cx="717076" cy="691515"/>
                    </a:xfrm>
                    <a:prstGeom prst="rect">
                      <a:avLst/>
                    </a:prstGeom>
                    <a:noFill/>
                    <a:ln w="9525">
                      <a:noFill/>
                      <a:miter lim="800000"/>
                      <a:headEnd/>
                      <a:tailEnd/>
                    </a:ln>
                  </pic:spPr>
                </pic:pic>
              </a:graphicData>
            </a:graphic>
          </wp:inline>
        </w:drawing>
      </w:r>
      <w:r w:rsidR="004A5F91" w:rsidRPr="001A1BD6">
        <w:rPr>
          <w:rFonts w:ascii="Comic Sans MS" w:hAnsi="Comic Sans MS"/>
          <w:sz w:val="22"/>
          <w:szCs w:val="22"/>
          <w:lang w:val="el-GR"/>
        </w:rPr>
        <w:t xml:space="preserve">    </w:t>
      </w:r>
      <w:r w:rsidR="004A5F91" w:rsidRPr="001A1BD6">
        <w:rPr>
          <w:rFonts w:ascii="Comic Sans MS" w:hAnsi="Comic Sans MS"/>
          <w:b w:val="0"/>
          <w:sz w:val="22"/>
          <w:szCs w:val="22"/>
          <w:lang w:val="el-GR"/>
        </w:rPr>
        <w:t xml:space="preserve">   </w:t>
      </w:r>
      <w:r w:rsidR="009846FD">
        <w:rPr>
          <w:rFonts w:ascii="Comic Sans MS" w:hAnsi="Comic Sans MS"/>
          <w:b w:val="0"/>
          <w:sz w:val="22"/>
          <w:szCs w:val="22"/>
        </w:rPr>
        <w:t xml:space="preserve">                                          </w:t>
      </w:r>
      <w:r w:rsidR="009846FD" w:rsidRPr="009846FD">
        <w:rPr>
          <w:rFonts w:ascii="Comic Sans MS" w:hAnsi="Comic Sans MS"/>
          <w:sz w:val="22"/>
          <w:szCs w:val="22"/>
          <w:lang w:val="el-GR"/>
        </w:rPr>
        <w:t>ΑΔΑ</w:t>
      </w:r>
      <w:r w:rsidR="009846FD" w:rsidRPr="009846FD">
        <w:rPr>
          <w:rFonts w:ascii="Comic Sans MS" w:hAnsi="Comic Sans MS"/>
          <w:sz w:val="22"/>
          <w:szCs w:val="22"/>
        </w:rPr>
        <w:t xml:space="preserve">: </w:t>
      </w:r>
      <w:r w:rsidR="009846FD" w:rsidRPr="009846FD">
        <w:rPr>
          <w:rFonts w:ascii="Comic Sans MS" w:hAnsi="Comic Sans MS"/>
          <w:sz w:val="22"/>
          <w:szCs w:val="22"/>
          <w:lang w:val="el-GR"/>
        </w:rPr>
        <w:t>ΩΝΟΧ469ΗΣΟ-Ξ7Δ</w:t>
      </w:r>
    </w:p>
    <w:p w:rsidR="00F813A8" w:rsidRPr="00C40601" w:rsidRDefault="00F813A8" w:rsidP="00C84598">
      <w:pPr>
        <w:pBdr>
          <w:bottom w:val="thinThickSmallGap" w:sz="24" w:space="1" w:color="auto"/>
        </w:pBdr>
        <w:spacing w:line="360" w:lineRule="auto"/>
        <w:rPr>
          <w:rFonts w:ascii="Comic Sans MS" w:hAnsi="Comic Sans MS" w:cs="Arial"/>
          <w:b/>
          <w:sz w:val="22"/>
          <w:szCs w:val="22"/>
        </w:rPr>
      </w:pPr>
      <w:r w:rsidRPr="00C40601">
        <w:rPr>
          <w:rFonts w:ascii="Comic Sans MS" w:hAnsi="Comic Sans MS" w:cs="Arial"/>
          <w:b/>
          <w:sz w:val="22"/>
          <w:szCs w:val="22"/>
        </w:rPr>
        <w:t>ΕΛΛΗΝΙΚΗ ΔΗΜΟΚΡΑΤΙΑ</w:t>
      </w:r>
    </w:p>
    <w:p w:rsidR="00F813A8" w:rsidRPr="00C40601" w:rsidRDefault="00C84598" w:rsidP="00C84598">
      <w:pPr>
        <w:pBdr>
          <w:bottom w:val="thinThickSmallGap" w:sz="24" w:space="1" w:color="auto"/>
        </w:pBdr>
        <w:spacing w:line="360" w:lineRule="auto"/>
        <w:rPr>
          <w:rFonts w:ascii="Comic Sans MS" w:hAnsi="Comic Sans MS" w:cs="Arial"/>
          <w:b/>
          <w:sz w:val="22"/>
          <w:szCs w:val="22"/>
        </w:rPr>
      </w:pPr>
      <w:r>
        <w:rPr>
          <w:rFonts w:ascii="Comic Sans MS" w:hAnsi="Comic Sans MS" w:cs="Arial"/>
          <w:b/>
          <w:sz w:val="22"/>
          <w:szCs w:val="22"/>
        </w:rPr>
        <w:t>ΥΠΟΥΡΓΕΙΟ ΕΡΓΑΣΙΑΣ</w:t>
      </w:r>
      <w:r w:rsidRPr="00384E1E">
        <w:rPr>
          <w:rFonts w:ascii="Comic Sans MS" w:hAnsi="Comic Sans MS" w:cs="Arial"/>
          <w:b/>
          <w:sz w:val="22"/>
          <w:szCs w:val="22"/>
        </w:rPr>
        <w:t xml:space="preserve"> </w:t>
      </w:r>
      <w:r>
        <w:rPr>
          <w:rFonts w:ascii="Comic Sans MS" w:hAnsi="Comic Sans MS" w:cs="Arial"/>
          <w:b/>
          <w:sz w:val="22"/>
          <w:szCs w:val="22"/>
          <w:lang w:val="en-US"/>
        </w:rPr>
        <w:t>KAI</w:t>
      </w:r>
      <w:r w:rsidR="00145D2D" w:rsidRPr="00C40601">
        <w:rPr>
          <w:rFonts w:ascii="Comic Sans MS" w:hAnsi="Comic Sans MS" w:cs="Arial"/>
          <w:b/>
          <w:sz w:val="22"/>
          <w:szCs w:val="22"/>
        </w:rPr>
        <w:t xml:space="preserve"> ΚΟΙΝΩΝΙΚΗΣ </w:t>
      </w:r>
      <w:r w:rsidRPr="00384E1E">
        <w:rPr>
          <w:rFonts w:ascii="Comic Sans MS" w:hAnsi="Comic Sans MS" w:cs="Arial"/>
          <w:b/>
          <w:sz w:val="22"/>
          <w:szCs w:val="22"/>
        </w:rPr>
        <w:t>ΑΛΛΗΛΕΓΓΥΗΣ</w:t>
      </w:r>
      <w:r w:rsidR="00F813A8" w:rsidRPr="00C40601">
        <w:rPr>
          <w:rFonts w:ascii="Comic Sans MS" w:hAnsi="Comic Sans MS" w:cs="Arial"/>
          <w:b/>
          <w:sz w:val="22"/>
          <w:szCs w:val="22"/>
        </w:rPr>
        <w:t xml:space="preserve"> </w:t>
      </w:r>
    </w:p>
    <w:p w:rsidR="00562839" w:rsidRPr="00EE362E" w:rsidRDefault="00562839" w:rsidP="00C84598">
      <w:pPr>
        <w:pBdr>
          <w:bottom w:val="thinThickSmallGap" w:sz="24" w:space="1" w:color="auto"/>
        </w:pBdr>
        <w:spacing w:line="360" w:lineRule="auto"/>
        <w:rPr>
          <w:rFonts w:ascii="Comic Sans MS" w:hAnsi="Comic Sans MS" w:cs="Arial"/>
          <w:b/>
          <w:sz w:val="22"/>
          <w:szCs w:val="22"/>
        </w:rPr>
      </w:pPr>
      <w:r w:rsidRPr="00C40601">
        <w:rPr>
          <w:rFonts w:ascii="Comic Sans MS" w:hAnsi="Comic Sans MS" w:cs="Arial"/>
          <w:b/>
          <w:sz w:val="22"/>
          <w:szCs w:val="22"/>
        </w:rPr>
        <w:t xml:space="preserve">ΚΕΝΤΡΟ ΚΟΙΝΩΝΙΚΗΣ ΠΡΟΝΟΙΑΣ ΠΕΡΙΦΕΡΕΙΑΣ </w:t>
      </w:r>
      <w:r w:rsidR="00DC6D5D">
        <w:rPr>
          <w:rFonts w:ascii="Comic Sans MS" w:hAnsi="Comic Sans MS" w:cs="Arial"/>
          <w:b/>
          <w:sz w:val="22"/>
          <w:szCs w:val="22"/>
        </w:rPr>
        <w:t>ΒΟΡΕΙΟΥ ΑΙΓΑΙΟΥ</w:t>
      </w:r>
    </w:p>
    <w:p w:rsidR="0086646A" w:rsidRPr="00EE362E" w:rsidRDefault="0086646A" w:rsidP="00C84598">
      <w:pPr>
        <w:spacing w:line="360" w:lineRule="auto"/>
        <w:rPr>
          <w:rFonts w:ascii="Comic Sans MS" w:hAnsi="Comic Sans MS" w:cs="Arial"/>
          <w:b/>
          <w:sz w:val="22"/>
          <w:szCs w:val="22"/>
        </w:rPr>
      </w:pPr>
    </w:p>
    <w:p w:rsidR="004B1AEE" w:rsidRPr="00C84598" w:rsidRDefault="004B1AEE" w:rsidP="00C84598">
      <w:pPr>
        <w:spacing w:line="360" w:lineRule="auto"/>
        <w:jc w:val="both"/>
        <w:rPr>
          <w:rFonts w:ascii="Comic Sans MS" w:hAnsi="Comic Sans MS" w:cs="Arial"/>
          <w:b/>
          <w:sz w:val="22"/>
          <w:szCs w:val="22"/>
        </w:rPr>
      </w:pPr>
      <w:r w:rsidRPr="00C40601">
        <w:rPr>
          <w:rFonts w:ascii="Comic Sans MS" w:hAnsi="Comic Sans MS" w:cs="Arial"/>
          <w:b/>
          <w:sz w:val="22"/>
          <w:szCs w:val="22"/>
        </w:rPr>
        <w:t xml:space="preserve">                                               </w:t>
      </w:r>
      <w:r w:rsidR="00EE362E">
        <w:rPr>
          <w:rFonts w:ascii="Comic Sans MS" w:hAnsi="Comic Sans MS" w:cs="Arial"/>
          <w:b/>
          <w:sz w:val="22"/>
          <w:szCs w:val="22"/>
        </w:rPr>
        <w:t xml:space="preserve">                   </w:t>
      </w:r>
      <w:proofErr w:type="spellStart"/>
      <w:r w:rsidR="00DC6D5D">
        <w:rPr>
          <w:rFonts w:ascii="Comic Sans MS" w:hAnsi="Comic Sans MS" w:cs="Arial"/>
          <w:b/>
          <w:sz w:val="22"/>
          <w:szCs w:val="22"/>
        </w:rPr>
        <w:t>Αγιάσος</w:t>
      </w:r>
      <w:proofErr w:type="spellEnd"/>
      <w:r w:rsidR="00EE362E">
        <w:rPr>
          <w:rFonts w:ascii="Comic Sans MS" w:hAnsi="Comic Sans MS" w:cs="Arial"/>
          <w:b/>
          <w:sz w:val="22"/>
          <w:szCs w:val="22"/>
        </w:rPr>
        <w:t xml:space="preserve">   </w:t>
      </w:r>
      <w:r w:rsidR="00DC6D5D">
        <w:rPr>
          <w:rFonts w:ascii="Comic Sans MS" w:hAnsi="Comic Sans MS" w:cs="Arial"/>
          <w:b/>
          <w:sz w:val="22"/>
          <w:szCs w:val="22"/>
        </w:rPr>
        <w:t xml:space="preserve">  </w:t>
      </w:r>
      <w:r w:rsidR="002C0DF9" w:rsidRPr="002C0DF9">
        <w:rPr>
          <w:rFonts w:ascii="Comic Sans MS" w:hAnsi="Comic Sans MS" w:cs="Arial"/>
          <w:b/>
          <w:sz w:val="22"/>
          <w:szCs w:val="22"/>
        </w:rPr>
        <w:t>2</w:t>
      </w:r>
      <w:r w:rsidR="00B31D45" w:rsidRPr="00921E0E">
        <w:rPr>
          <w:rFonts w:ascii="Comic Sans MS" w:hAnsi="Comic Sans MS" w:cs="Arial"/>
          <w:b/>
          <w:sz w:val="22"/>
          <w:szCs w:val="22"/>
        </w:rPr>
        <w:t>5</w:t>
      </w:r>
      <w:r w:rsidR="00EE362E">
        <w:rPr>
          <w:rFonts w:ascii="Comic Sans MS" w:hAnsi="Comic Sans MS" w:cs="Arial"/>
          <w:b/>
          <w:sz w:val="22"/>
          <w:szCs w:val="22"/>
        </w:rPr>
        <w:t>-</w:t>
      </w:r>
      <w:r w:rsidR="00DC6D5D">
        <w:rPr>
          <w:rFonts w:ascii="Comic Sans MS" w:hAnsi="Comic Sans MS" w:cs="Arial"/>
          <w:b/>
          <w:sz w:val="22"/>
          <w:szCs w:val="22"/>
        </w:rPr>
        <w:t>9</w:t>
      </w:r>
      <w:r w:rsidR="00EE362E">
        <w:rPr>
          <w:rFonts w:ascii="Comic Sans MS" w:hAnsi="Comic Sans MS" w:cs="Arial"/>
          <w:b/>
          <w:sz w:val="22"/>
          <w:szCs w:val="22"/>
        </w:rPr>
        <w:t>-201</w:t>
      </w:r>
      <w:r w:rsidR="00DC6D5D">
        <w:rPr>
          <w:rFonts w:ascii="Comic Sans MS" w:hAnsi="Comic Sans MS" w:cs="Arial"/>
          <w:b/>
          <w:sz w:val="22"/>
          <w:szCs w:val="22"/>
        </w:rPr>
        <w:t>7</w:t>
      </w:r>
    </w:p>
    <w:p w:rsidR="004B1AEE" w:rsidRPr="009846FD" w:rsidRDefault="004B1AEE" w:rsidP="00C84598">
      <w:pPr>
        <w:spacing w:line="360" w:lineRule="auto"/>
        <w:jc w:val="both"/>
        <w:rPr>
          <w:rFonts w:ascii="Comic Sans MS" w:hAnsi="Comic Sans MS" w:cs="Arial"/>
          <w:b/>
          <w:sz w:val="22"/>
          <w:szCs w:val="22"/>
        </w:rPr>
      </w:pPr>
      <w:r w:rsidRPr="00C40601">
        <w:rPr>
          <w:rFonts w:ascii="Comic Sans MS" w:hAnsi="Comic Sans MS" w:cs="Arial"/>
          <w:b/>
          <w:sz w:val="22"/>
          <w:szCs w:val="22"/>
        </w:rPr>
        <w:t xml:space="preserve">                                                                  </w:t>
      </w:r>
      <w:proofErr w:type="spellStart"/>
      <w:r w:rsidRPr="00C40601">
        <w:rPr>
          <w:rFonts w:ascii="Comic Sans MS" w:hAnsi="Comic Sans MS" w:cs="Arial"/>
          <w:b/>
          <w:sz w:val="22"/>
          <w:szCs w:val="22"/>
        </w:rPr>
        <w:t>Αριθ.πρωτ</w:t>
      </w:r>
      <w:proofErr w:type="spellEnd"/>
      <w:r w:rsidRPr="00C40601">
        <w:rPr>
          <w:rFonts w:ascii="Comic Sans MS" w:hAnsi="Comic Sans MS" w:cs="Arial"/>
          <w:b/>
          <w:sz w:val="22"/>
          <w:szCs w:val="22"/>
        </w:rPr>
        <w:t xml:space="preserve">.: </w:t>
      </w:r>
      <w:r w:rsidR="003053DF" w:rsidRPr="009846FD">
        <w:rPr>
          <w:rFonts w:ascii="Comic Sans MS" w:hAnsi="Comic Sans MS" w:cs="Arial"/>
          <w:b/>
          <w:sz w:val="22"/>
          <w:szCs w:val="22"/>
        </w:rPr>
        <w:t>1908</w:t>
      </w:r>
    </w:p>
    <w:p w:rsidR="004B1AEE" w:rsidRPr="008430F9" w:rsidRDefault="008430F9" w:rsidP="00C84598">
      <w:pPr>
        <w:spacing w:line="360" w:lineRule="auto"/>
        <w:jc w:val="center"/>
        <w:rPr>
          <w:rFonts w:ascii="Comic Sans MS" w:hAnsi="Comic Sans MS"/>
          <w:b/>
          <w:sz w:val="22"/>
          <w:szCs w:val="22"/>
        </w:rPr>
      </w:pPr>
      <w:r w:rsidRPr="008430F9">
        <w:rPr>
          <w:rFonts w:ascii="Comic Sans MS" w:hAnsi="Comic Sans MS"/>
          <w:b/>
          <w:sz w:val="22"/>
          <w:szCs w:val="22"/>
        </w:rPr>
        <w:t xml:space="preserve"> </w:t>
      </w:r>
    </w:p>
    <w:p w:rsidR="00EC15BB" w:rsidRPr="00C40601" w:rsidRDefault="00EC15BB" w:rsidP="00C84598">
      <w:pPr>
        <w:spacing w:line="360" w:lineRule="auto"/>
        <w:jc w:val="center"/>
        <w:rPr>
          <w:rFonts w:ascii="Comic Sans MS" w:hAnsi="Comic Sans MS"/>
          <w:b/>
          <w:sz w:val="22"/>
          <w:szCs w:val="22"/>
        </w:rPr>
      </w:pPr>
      <w:r w:rsidRPr="00C40601">
        <w:rPr>
          <w:rFonts w:ascii="Comic Sans MS" w:hAnsi="Comic Sans MS"/>
          <w:b/>
          <w:sz w:val="22"/>
          <w:szCs w:val="22"/>
        </w:rPr>
        <w:t>ΑΝΑΚΟΙΝΩΣΗ-ΠΡΟΣΚΛΗΣΗ ΕΝΔΙΑΦΕΡΟΝΤΟΣ</w:t>
      </w:r>
    </w:p>
    <w:p w:rsidR="00627B7A" w:rsidRPr="00C40601" w:rsidRDefault="00627B7A" w:rsidP="00C84598">
      <w:pPr>
        <w:spacing w:line="360" w:lineRule="auto"/>
        <w:ind w:left="-142"/>
        <w:jc w:val="both"/>
        <w:rPr>
          <w:rFonts w:ascii="Comic Sans MS" w:hAnsi="Comic Sans MS"/>
          <w:b/>
          <w:sz w:val="22"/>
          <w:szCs w:val="22"/>
        </w:rPr>
      </w:pPr>
    </w:p>
    <w:p w:rsidR="005600C2" w:rsidRDefault="00627B7A" w:rsidP="00C84598">
      <w:pPr>
        <w:spacing w:line="360" w:lineRule="auto"/>
        <w:ind w:left="-142"/>
        <w:jc w:val="both"/>
        <w:rPr>
          <w:rFonts w:ascii="Comic Sans MS" w:hAnsi="Comic Sans MS"/>
          <w:sz w:val="22"/>
          <w:szCs w:val="22"/>
        </w:rPr>
      </w:pPr>
      <w:r w:rsidRPr="00C40601">
        <w:rPr>
          <w:rFonts w:ascii="Comic Sans MS" w:hAnsi="Comic Sans MS"/>
          <w:sz w:val="22"/>
          <w:szCs w:val="22"/>
        </w:rPr>
        <w:t>Προκειμένου το Κέντρο Κοινωνικής Πρόνοιας Περι</w:t>
      </w:r>
      <w:r w:rsidR="005600C2">
        <w:rPr>
          <w:rFonts w:ascii="Comic Sans MS" w:hAnsi="Comic Sans MS"/>
          <w:sz w:val="22"/>
          <w:szCs w:val="22"/>
        </w:rPr>
        <w:t xml:space="preserve">φέρειας </w:t>
      </w:r>
      <w:r w:rsidR="002458AB">
        <w:rPr>
          <w:rFonts w:ascii="Comic Sans MS" w:hAnsi="Comic Sans MS"/>
          <w:sz w:val="22"/>
          <w:szCs w:val="22"/>
          <w:lang w:val="en-US"/>
        </w:rPr>
        <w:t>B</w:t>
      </w:r>
      <w:proofErr w:type="spellStart"/>
      <w:r w:rsidR="002458AB">
        <w:rPr>
          <w:rFonts w:ascii="Comic Sans MS" w:hAnsi="Comic Sans MS"/>
          <w:sz w:val="22"/>
          <w:szCs w:val="22"/>
        </w:rPr>
        <w:t>ορείου</w:t>
      </w:r>
      <w:proofErr w:type="spellEnd"/>
      <w:r w:rsidR="002458AB">
        <w:rPr>
          <w:rFonts w:ascii="Comic Sans MS" w:hAnsi="Comic Sans MS"/>
          <w:sz w:val="22"/>
          <w:szCs w:val="22"/>
        </w:rPr>
        <w:t xml:space="preserve"> Αιγαίου</w:t>
      </w:r>
      <w:r w:rsidR="005600C2">
        <w:rPr>
          <w:rFonts w:ascii="Comic Sans MS" w:hAnsi="Comic Sans MS"/>
          <w:sz w:val="22"/>
          <w:szCs w:val="22"/>
        </w:rPr>
        <w:t xml:space="preserve"> να προσλάβει </w:t>
      </w:r>
      <w:r w:rsidR="002458AB" w:rsidRPr="00E26C65">
        <w:rPr>
          <w:rFonts w:ascii="Comic Sans MS" w:hAnsi="Comic Sans MS"/>
          <w:b/>
          <w:sz w:val="22"/>
          <w:szCs w:val="22"/>
        </w:rPr>
        <w:t>έξι</w:t>
      </w:r>
      <w:r w:rsidR="005600C2" w:rsidRPr="00E26C65">
        <w:rPr>
          <w:rFonts w:ascii="Comic Sans MS" w:hAnsi="Comic Sans MS"/>
          <w:b/>
          <w:sz w:val="22"/>
          <w:szCs w:val="22"/>
        </w:rPr>
        <w:t xml:space="preserve"> (</w:t>
      </w:r>
      <w:r w:rsidR="002458AB" w:rsidRPr="00E26C65">
        <w:rPr>
          <w:rFonts w:ascii="Comic Sans MS" w:hAnsi="Comic Sans MS"/>
          <w:b/>
          <w:sz w:val="22"/>
          <w:szCs w:val="22"/>
        </w:rPr>
        <w:t>6</w:t>
      </w:r>
      <w:r w:rsidRPr="00E26C65">
        <w:rPr>
          <w:rFonts w:ascii="Comic Sans MS" w:hAnsi="Comic Sans MS"/>
          <w:b/>
          <w:sz w:val="22"/>
          <w:szCs w:val="22"/>
        </w:rPr>
        <w:t>)</w:t>
      </w:r>
      <w:r w:rsidRPr="00C40601">
        <w:rPr>
          <w:rFonts w:ascii="Comic Sans MS" w:hAnsi="Comic Sans MS"/>
          <w:sz w:val="22"/>
          <w:szCs w:val="22"/>
        </w:rPr>
        <w:t xml:space="preserve"> υπαλλήλους ως Επικουρικό Προσωπικό με σύμβαση εργασίας ιδιωτικού δικαίου ορισμένου χρόνου διάρκειας </w:t>
      </w:r>
      <w:r w:rsidR="002458AB">
        <w:rPr>
          <w:rFonts w:ascii="Comic Sans MS" w:hAnsi="Comic Sans MS"/>
          <w:sz w:val="22"/>
          <w:szCs w:val="22"/>
        </w:rPr>
        <w:t>δώδεκα</w:t>
      </w:r>
      <w:r w:rsidR="002458AB">
        <w:rPr>
          <w:rFonts w:ascii="Comic Sans MS" w:hAnsi="Comic Sans MS"/>
          <w:b/>
          <w:sz w:val="22"/>
          <w:szCs w:val="22"/>
        </w:rPr>
        <w:t xml:space="preserve"> (12</w:t>
      </w:r>
      <w:r w:rsidRPr="00C40601">
        <w:rPr>
          <w:rFonts w:ascii="Comic Sans MS" w:hAnsi="Comic Sans MS"/>
          <w:b/>
          <w:sz w:val="22"/>
          <w:szCs w:val="22"/>
        </w:rPr>
        <w:t>) μηνών</w:t>
      </w:r>
      <w:r w:rsidR="0069566E" w:rsidRPr="0069566E">
        <w:rPr>
          <w:rFonts w:ascii="Comic Sans MS" w:hAnsi="Comic Sans MS"/>
          <w:b/>
          <w:sz w:val="22"/>
          <w:szCs w:val="22"/>
        </w:rPr>
        <w:t xml:space="preserve"> </w:t>
      </w:r>
      <w:r w:rsidR="0069566E">
        <w:rPr>
          <w:rFonts w:ascii="Comic Sans MS" w:hAnsi="Comic Sans MS"/>
          <w:sz w:val="22"/>
          <w:szCs w:val="22"/>
        </w:rPr>
        <w:t>.</w:t>
      </w:r>
    </w:p>
    <w:p w:rsidR="00C40601" w:rsidRPr="00EE362E" w:rsidRDefault="00627B7A" w:rsidP="00C84598">
      <w:pPr>
        <w:spacing w:line="360" w:lineRule="auto"/>
        <w:ind w:left="142"/>
        <w:rPr>
          <w:rFonts w:ascii="Comic Sans MS" w:hAnsi="Comic Sans MS" w:cs="Arial"/>
          <w:sz w:val="22"/>
          <w:szCs w:val="22"/>
        </w:rPr>
      </w:pPr>
      <w:r w:rsidRPr="00EE362E">
        <w:rPr>
          <w:rFonts w:ascii="Comic Sans MS" w:hAnsi="Comic Sans MS"/>
          <w:sz w:val="22"/>
          <w:szCs w:val="22"/>
        </w:rPr>
        <w:t>ανεξάρτητα  από την ύπαρξη κενών οργανικών θέσεων</w:t>
      </w:r>
      <w:r w:rsidR="00577721" w:rsidRPr="00EE362E">
        <w:rPr>
          <w:rFonts w:ascii="Comic Sans MS" w:hAnsi="Comic Sans MS"/>
          <w:sz w:val="22"/>
          <w:szCs w:val="22"/>
        </w:rPr>
        <w:t xml:space="preserve"> και</w:t>
      </w:r>
      <w:r w:rsidRPr="00EE362E">
        <w:rPr>
          <w:rFonts w:ascii="Comic Sans MS" w:hAnsi="Comic Sans MS"/>
          <w:sz w:val="22"/>
          <w:szCs w:val="22"/>
        </w:rPr>
        <w:t xml:space="preserve"> αφού έλαβε υπ’ </w:t>
      </w:r>
      <w:proofErr w:type="spellStart"/>
      <w:r w:rsidRPr="00EE362E">
        <w:rPr>
          <w:rFonts w:ascii="Comic Sans MS" w:hAnsi="Comic Sans MS"/>
          <w:sz w:val="22"/>
          <w:szCs w:val="22"/>
        </w:rPr>
        <w:t>όψιν</w:t>
      </w:r>
      <w:proofErr w:type="spellEnd"/>
      <w:r w:rsidRPr="00EE362E">
        <w:rPr>
          <w:rFonts w:ascii="Comic Sans MS" w:hAnsi="Comic Sans MS"/>
          <w:sz w:val="22"/>
          <w:szCs w:val="22"/>
        </w:rPr>
        <w:t>:</w:t>
      </w:r>
    </w:p>
    <w:p w:rsidR="00EC15BB" w:rsidRPr="00C40601" w:rsidRDefault="00EC15BB" w:rsidP="00C84598">
      <w:pPr>
        <w:pStyle w:val="ad"/>
        <w:numPr>
          <w:ilvl w:val="0"/>
          <w:numId w:val="1"/>
        </w:numPr>
        <w:overflowPunct w:val="0"/>
        <w:autoSpaceDE w:val="0"/>
        <w:autoSpaceDN w:val="0"/>
        <w:adjustRightInd w:val="0"/>
        <w:spacing w:line="360" w:lineRule="auto"/>
        <w:ind w:left="0" w:hanging="357"/>
        <w:contextualSpacing/>
        <w:jc w:val="both"/>
        <w:rPr>
          <w:rFonts w:ascii="Comic Sans MS" w:hAnsi="Comic Sans MS"/>
          <w:sz w:val="22"/>
          <w:szCs w:val="22"/>
        </w:rPr>
      </w:pPr>
      <w:r w:rsidRPr="00C40601">
        <w:rPr>
          <w:rFonts w:ascii="Comic Sans MS" w:hAnsi="Comic Sans MS"/>
          <w:sz w:val="22"/>
          <w:szCs w:val="22"/>
        </w:rPr>
        <w:t>Τις διατάξεις του άρθρου 10 του Νόμου 3329/2005 (Φ.Ε.Κ.</w:t>
      </w:r>
      <w:r w:rsidR="00046A7F">
        <w:rPr>
          <w:rFonts w:ascii="Comic Sans MS" w:hAnsi="Comic Sans MS"/>
          <w:sz w:val="22"/>
          <w:szCs w:val="22"/>
        </w:rPr>
        <w:t xml:space="preserve"> </w:t>
      </w:r>
      <w:r w:rsidRPr="00C40601">
        <w:rPr>
          <w:rFonts w:ascii="Comic Sans MS" w:hAnsi="Comic Sans MS"/>
          <w:sz w:val="22"/>
          <w:szCs w:val="22"/>
        </w:rPr>
        <w:t>81</w:t>
      </w:r>
      <w:r w:rsidRPr="00C40601">
        <w:rPr>
          <w:rFonts w:ascii="Comic Sans MS" w:hAnsi="Comic Sans MS"/>
          <w:sz w:val="22"/>
          <w:szCs w:val="22"/>
          <w:vertAlign w:val="superscript"/>
        </w:rPr>
        <w:t xml:space="preserve"> </w:t>
      </w:r>
      <w:r w:rsidRPr="00C40601">
        <w:rPr>
          <w:rFonts w:ascii="Comic Sans MS" w:hAnsi="Comic Sans MS"/>
          <w:sz w:val="22"/>
          <w:szCs w:val="22"/>
        </w:rPr>
        <w:t>Α΄/2005)</w:t>
      </w:r>
    </w:p>
    <w:p w:rsidR="00AE2304" w:rsidRDefault="00AE2304" w:rsidP="00C84598">
      <w:pPr>
        <w:pStyle w:val="ad"/>
        <w:numPr>
          <w:ilvl w:val="0"/>
          <w:numId w:val="1"/>
        </w:numPr>
        <w:overflowPunct w:val="0"/>
        <w:autoSpaceDE w:val="0"/>
        <w:autoSpaceDN w:val="0"/>
        <w:adjustRightInd w:val="0"/>
        <w:spacing w:line="360" w:lineRule="auto"/>
        <w:ind w:left="0" w:hanging="357"/>
        <w:contextualSpacing/>
        <w:jc w:val="both"/>
        <w:rPr>
          <w:rFonts w:ascii="Comic Sans MS" w:hAnsi="Comic Sans MS"/>
          <w:sz w:val="22"/>
          <w:szCs w:val="22"/>
        </w:rPr>
      </w:pPr>
      <w:r>
        <w:rPr>
          <w:rFonts w:ascii="Comic Sans MS" w:hAnsi="Comic Sans MS"/>
          <w:sz w:val="22"/>
          <w:szCs w:val="22"/>
        </w:rPr>
        <w:t>Η Παράγραφος 26 , του άρθρου 3, του Ν. 3537/07( Φ.Ε.Κ 25/Α/2007)</w:t>
      </w:r>
    </w:p>
    <w:p w:rsidR="00EC15BB" w:rsidRPr="00C40601" w:rsidRDefault="00AE2304" w:rsidP="00C84598">
      <w:pPr>
        <w:pStyle w:val="ad"/>
        <w:numPr>
          <w:ilvl w:val="0"/>
          <w:numId w:val="1"/>
        </w:numPr>
        <w:overflowPunct w:val="0"/>
        <w:autoSpaceDE w:val="0"/>
        <w:autoSpaceDN w:val="0"/>
        <w:adjustRightInd w:val="0"/>
        <w:spacing w:line="360" w:lineRule="auto"/>
        <w:ind w:left="0" w:hanging="357"/>
        <w:contextualSpacing/>
        <w:jc w:val="both"/>
        <w:rPr>
          <w:rFonts w:ascii="Comic Sans MS" w:hAnsi="Comic Sans MS"/>
          <w:sz w:val="22"/>
          <w:szCs w:val="22"/>
        </w:rPr>
      </w:pPr>
      <w:r>
        <w:rPr>
          <w:rFonts w:ascii="Comic Sans MS" w:hAnsi="Comic Sans MS"/>
          <w:sz w:val="22"/>
          <w:szCs w:val="22"/>
        </w:rPr>
        <w:t xml:space="preserve">Η Παράγραφος 1 </w:t>
      </w:r>
      <w:r w:rsidR="00EC15BB" w:rsidRPr="00C40601">
        <w:rPr>
          <w:rFonts w:ascii="Comic Sans MS" w:hAnsi="Comic Sans MS"/>
          <w:sz w:val="22"/>
          <w:szCs w:val="22"/>
        </w:rPr>
        <w:t xml:space="preserve"> </w:t>
      </w:r>
      <w:r>
        <w:rPr>
          <w:rFonts w:ascii="Comic Sans MS" w:hAnsi="Comic Sans MS"/>
          <w:sz w:val="22"/>
          <w:szCs w:val="22"/>
        </w:rPr>
        <w:t>του άρθρου 32,</w:t>
      </w:r>
      <w:r w:rsidR="00EC15BB" w:rsidRPr="00C40601">
        <w:rPr>
          <w:rFonts w:ascii="Comic Sans MS" w:hAnsi="Comic Sans MS"/>
          <w:sz w:val="22"/>
          <w:szCs w:val="22"/>
        </w:rPr>
        <w:t>του Νόμου 3868/2010 (Φ.Ε.Κ.</w:t>
      </w:r>
      <w:r w:rsidR="00046A7F">
        <w:rPr>
          <w:rFonts w:ascii="Comic Sans MS" w:hAnsi="Comic Sans MS"/>
          <w:sz w:val="22"/>
          <w:szCs w:val="22"/>
        </w:rPr>
        <w:t xml:space="preserve"> </w:t>
      </w:r>
      <w:r w:rsidR="00EC15BB" w:rsidRPr="00C40601">
        <w:rPr>
          <w:rFonts w:ascii="Comic Sans MS" w:hAnsi="Comic Sans MS"/>
          <w:sz w:val="22"/>
          <w:szCs w:val="22"/>
        </w:rPr>
        <w:t>129 Α΄</w:t>
      </w:r>
      <w:r w:rsidR="00046A7F">
        <w:rPr>
          <w:rFonts w:ascii="Comic Sans MS" w:hAnsi="Comic Sans MS"/>
          <w:sz w:val="22"/>
          <w:szCs w:val="22"/>
        </w:rPr>
        <w:t>/</w:t>
      </w:r>
      <w:r w:rsidR="00EC15BB" w:rsidRPr="00C40601">
        <w:rPr>
          <w:rFonts w:ascii="Comic Sans MS" w:hAnsi="Comic Sans MS"/>
          <w:sz w:val="22"/>
          <w:szCs w:val="22"/>
        </w:rPr>
        <w:t>2010)</w:t>
      </w:r>
    </w:p>
    <w:p w:rsidR="00AE2304" w:rsidRPr="00C40601" w:rsidRDefault="00AE2304" w:rsidP="00AE2304">
      <w:pPr>
        <w:pStyle w:val="ad"/>
        <w:numPr>
          <w:ilvl w:val="0"/>
          <w:numId w:val="1"/>
        </w:numPr>
        <w:overflowPunct w:val="0"/>
        <w:autoSpaceDE w:val="0"/>
        <w:autoSpaceDN w:val="0"/>
        <w:adjustRightInd w:val="0"/>
        <w:spacing w:line="360" w:lineRule="auto"/>
        <w:ind w:left="0" w:hanging="357"/>
        <w:contextualSpacing/>
        <w:jc w:val="both"/>
        <w:rPr>
          <w:rFonts w:ascii="Comic Sans MS" w:hAnsi="Comic Sans MS"/>
          <w:sz w:val="22"/>
          <w:szCs w:val="22"/>
        </w:rPr>
      </w:pPr>
      <w:r>
        <w:rPr>
          <w:rFonts w:ascii="Comic Sans MS" w:hAnsi="Comic Sans MS"/>
          <w:sz w:val="22"/>
          <w:szCs w:val="22"/>
        </w:rPr>
        <w:t xml:space="preserve">Η </w:t>
      </w:r>
      <w:r w:rsidR="008851FA">
        <w:rPr>
          <w:rFonts w:ascii="Comic Sans MS" w:hAnsi="Comic Sans MS"/>
          <w:sz w:val="22"/>
          <w:szCs w:val="22"/>
        </w:rPr>
        <w:t>Παράγραφος 5</w:t>
      </w:r>
      <w:r>
        <w:rPr>
          <w:rFonts w:ascii="Comic Sans MS" w:hAnsi="Comic Sans MS"/>
          <w:sz w:val="22"/>
          <w:szCs w:val="22"/>
        </w:rPr>
        <w:t xml:space="preserve"> </w:t>
      </w:r>
      <w:r w:rsidRPr="00C40601">
        <w:rPr>
          <w:rFonts w:ascii="Comic Sans MS" w:hAnsi="Comic Sans MS"/>
          <w:sz w:val="22"/>
          <w:szCs w:val="22"/>
        </w:rPr>
        <w:t xml:space="preserve"> </w:t>
      </w:r>
      <w:r w:rsidR="008851FA">
        <w:rPr>
          <w:rFonts w:ascii="Comic Sans MS" w:hAnsi="Comic Sans MS"/>
          <w:sz w:val="22"/>
          <w:szCs w:val="22"/>
        </w:rPr>
        <w:t>του άρθρου 6</w:t>
      </w:r>
      <w:r>
        <w:rPr>
          <w:rFonts w:ascii="Comic Sans MS" w:hAnsi="Comic Sans MS"/>
          <w:sz w:val="22"/>
          <w:szCs w:val="22"/>
        </w:rPr>
        <w:t>,</w:t>
      </w:r>
      <w:r w:rsidRPr="00C40601">
        <w:rPr>
          <w:rFonts w:ascii="Comic Sans MS" w:hAnsi="Comic Sans MS"/>
          <w:sz w:val="22"/>
          <w:szCs w:val="22"/>
        </w:rPr>
        <w:t xml:space="preserve">του Νόμου </w:t>
      </w:r>
      <w:r w:rsidR="008851FA">
        <w:rPr>
          <w:rFonts w:ascii="Comic Sans MS" w:hAnsi="Comic Sans MS"/>
          <w:sz w:val="22"/>
          <w:szCs w:val="22"/>
        </w:rPr>
        <w:t>4052/2012</w:t>
      </w:r>
      <w:r w:rsidRPr="00C40601">
        <w:rPr>
          <w:rFonts w:ascii="Comic Sans MS" w:hAnsi="Comic Sans MS"/>
          <w:sz w:val="22"/>
          <w:szCs w:val="22"/>
        </w:rPr>
        <w:t xml:space="preserve"> (Φ.Ε.Κ.</w:t>
      </w:r>
      <w:r>
        <w:rPr>
          <w:rFonts w:ascii="Comic Sans MS" w:hAnsi="Comic Sans MS"/>
          <w:sz w:val="22"/>
          <w:szCs w:val="22"/>
        </w:rPr>
        <w:t xml:space="preserve"> </w:t>
      </w:r>
      <w:r w:rsidR="008851FA">
        <w:rPr>
          <w:rFonts w:ascii="Comic Sans MS" w:hAnsi="Comic Sans MS"/>
          <w:sz w:val="22"/>
          <w:szCs w:val="22"/>
        </w:rPr>
        <w:t>41/</w:t>
      </w:r>
      <w:r w:rsidRPr="00C40601">
        <w:rPr>
          <w:rFonts w:ascii="Comic Sans MS" w:hAnsi="Comic Sans MS"/>
          <w:sz w:val="22"/>
          <w:szCs w:val="22"/>
        </w:rPr>
        <w:t xml:space="preserve"> Α΄</w:t>
      </w:r>
      <w:r>
        <w:rPr>
          <w:rFonts w:ascii="Comic Sans MS" w:hAnsi="Comic Sans MS"/>
          <w:sz w:val="22"/>
          <w:szCs w:val="22"/>
        </w:rPr>
        <w:t>/</w:t>
      </w:r>
      <w:r w:rsidR="008851FA">
        <w:rPr>
          <w:rFonts w:ascii="Comic Sans MS" w:hAnsi="Comic Sans MS"/>
          <w:sz w:val="22"/>
          <w:szCs w:val="22"/>
        </w:rPr>
        <w:t>2012</w:t>
      </w:r>
      <w:r w:rsidRPr="00C40601">
        <w:rPr>
          <w:rFonts w:ascii="Comic Sans MS" w:hAnsi="Comic Sans MS"/>
          <w:sz w:val="22"/>
          <w:szCs w:val="22"/>
        </w:rPr>
        <w:t>)</w:t>
      </w:r>
    </w:p>
    <w:p w:rsidR="00627195" w:rsidRPr="00C40601" w:rsidRDefault="008851FA" w:rsidP="00C84598">
      <w:pPr>
        <w:pStyle w:val="ad"/>
        <w:numPr>
          <w:ilvl w:val="0"/>
          <w:numId w:val="1"/>
        </w:numPr>
        <w:overflowPunct w:val="0"/>
        <w:autoSpaceDE w:val="0"/>
        <w:autoSpaceDN w:val="0"/>
        <w:adjustRightInd w:val="0"/>
        <w:spacing w:line="360" w:lineRule="auto"/>
        <w:ind w:left="0" w:right="43"/>
        <w:contextualSpacing/>
        <w:jc w:val="both"/>
        <w:rPr>
          <w:rFonts w:ascii="Comic Sans MS" w:hAnsi="Comic Sans MS"/>
          <w:sz w:val="22"/>
          <w:szCs w:val="22"/>
        </w:rPr>
      </w:pPr>
      <w:r>
        <w:rPr>
          <w:rFonts w:ascii="Comic Sans MS" w:hAnsi="Comic Sans MS"/>
          <w:sz w:val="22"/>
          <w:szCs w:val="22"/>
        </w:rPr>
        <w:t xml:space="preserve">Το άρθρο 9 του </w:t>
      </w:r>
      <w:r w:rsidR="00EC15BB" w:rsidRPr="00C40601">
        <w:rPr>
          <w:rFonts w:ascii="Comic Sans MS" w:hAnsi="Comic Sans MS"/>
          <w:sz w:val="22"/>
          <w:szCs w:val="22"/>
        </w:rPr>
        <w:t xml:space="preserve"> νόμου 4</w:t>
      </w:r>
      <w:r>
        <w:rPr>
          <w:rFonts w:ascii="Comic Sans MS" w:hAnsi="Comic Sans MS"/>
          <w:sz w:val="22"/>
          <w:szCs w:val="22"/>
        </w:rPr>
        <w:t>210/2013</w:t>
      </w:r>
      <w:r w:rsidR="00B10E5C">
        <w:rPr>
          <w:rFonts w:ascii="Comic Sans MS" w:hAnsi="Comic Sans MS"/>
          <w:sz w:val="22"/>
          <w:szCs w:val="22"/>
        </w:rPr>
        <w:t xml:space="preserve"> </w:t>
      </w:r>
      <w:r w:rsidR="00EC15BB" w:rsidRPr="00C40601">
        <w:rPr>
          <w:rFonts w:ascii="Comic Sans MS" w:hAnsi="Comic Sans MS"/>
          <w:sz w:val="22"/>
          <w:szCs w:val="22"/>
        </w:rPr>
        <w:t>(Φ.Ε.Κ.</w:t>
      </w:r>
      <w:r w:rsidR="00B10E5C">
        <w:rPr>
          <w:rFonts w:ascii="Comic Sans MS" w:hAnsi="Comic Sans MS"/>
          <w:sz w:val="22"/>
          <w:szCs w:val="22"/>
        </w:rPr>
        <w:t xml:space="preserve"> </w:t>
      </w:r>
      <w:r>
        <w:rPr>
          <w:rFonts w:ascii="Comic Sans MS" w:hAnsi="Comic Sans MS"/>
          <w:sz w:val="22"/>
          <w:szCs w:val="22"/>
        </w:rPr>
        <w:t>254/</w:t>
      </w:r>
      <w:r w:rsidR="00EC15BB" w:rsidRPr="00C40601">
        <w:rPr>
          <w:rFonts w:ascii="Comic Sans MS" w:hAnsi="Comic Sans MS"/>
          <w:sz w:val="22"/>
          <w:szCs w:val="22"/>
          <w:vertAlign w:val="superscript"/>
        </w:rPr>
        <w:t xml:space="preserve"> </w:t>
      </w:r>
      <w:r>
        <w:rPr>
          <w:rFonts w:ascii="Comic Sans MS" w:hAnsi="Comic Sans MS"/>
          <w:sz w:val="22"/>
          <w:szCs w:val="22"/>
        </w:rPr>
        <w:t>Α΄/2013</w:t>
      </w:r>
      <w:r w:rsidR="00EC15BB" w:rsidRPr="00C40601">
        <w:rPr>
          <w:rFonts w:ascii="Comic Sans MS" w:hAnsi="Comic Sans MS"/>
          <w:sz w:val="22"/>
          <w:szCs w:val="22"/>
        </w:rPr>
        <w:t>)</w:t>
      </w:r>
      <w:r w:rsidR="002A4B03">
        <w:rPr>
          <w:rFonts w:ascii="Comic Sans MS" w:hAnsi="Comic Sans MS"/>
          <w:sz w:val="22"/>
          <w:szCs w:val="22"/>
        </w:rPr>
        <w:t>.</w:t>
      </w:r>
    </w:p>
    <w:p w:rsidR="00EC15BB" w:rsidRPr="00C40601" w:rsidRDefault="008851FA" w:rsidP="00C84598">
      <w:pPr>
        <w:pStyle w:val="ad"/>
        <w:numPr>
          <w:ilvl w:val="0"/>
          <w:numId w:val="1"/>
        </w:numPr>
        <w:overflowPunct w:val="0"/>
        <w:autoSpaceDE w:val="0"/>
        <w:autoSpaceDN w:val="0"/>
        <w:adjustRightInd w:val="0"/>
        <w:spacing w:line="360" w:lineRule="auto"/>
        <w:ind w:left="0" w:right="43"/>
        <w:contextualSpacing/>
        <w:jc w:val="both"/>
        <w:rPr>
          <w:rFonts w:ascii="Comic Sans MS" w:hAnsi="Comic Sans MS"/>
          <w:sz w:val="22"/>
          <w:szCs w:val="22"/>
        </w:rPr>
      </w:pPr>
      <w:r>
        <w:rPr>
          <w:rFonts w:ascii="Comic Sans MS" w:hAnsi="Comic Sans MS"/>
          <w:sz w:val="22"/>
          <w:szCs w:val="22"/>
        </w:rPr>
        <w:t xml:space="preserve">Το άρθρο τρίτο </w:t>
      </w:r>
      <w:r w:rsidR="00EC15BB" w:rsidRPr="00C40601">
        <w:rPr>
          <w:rFonts w:ascii="Comic Sans MS" w:hAnsi="Comic Sans MS"/>
          <w:sz w:val="22"/>
          <w:szCs w:val="22"/>
        </w:rPr>
        <w:t>του Νόμου 4</w:t>
      </w:r>
      <w:r>
        <w:rPr>
          <w:rFonts w:ascii="Comic Sans MS" w:hAnsi="Comic Sans MS"/>
          <w:sz w:val="22"/>
          <w:szCs w:val="22"/>
        </w:rPr>
        <w:t>211/2013</w:t>
      </w:r>
      <w:r w:rsidR="00B10E5C">
        <w:rPr>
          <w:rFonts w:ascii="Comic Sans MS" w:hAnsi="Comic Sans MS"/>
          <w:sz w:val="22"/>
          <w:szCs w:val="22"/>
        </w:rPr>
        <w:t xml:space="preserve"> </w:t>
      </w:r>
      <w:r w:rsidR="00EC15BB" w:rsidRPr="00C40601">
        <w:rPr>
          <w:rFonts w:ascii="Comic Sans MS" w:hAnsi="Comic Sans MS"/>
          <w:sz w:val="22"/>
          <w:szCs w:val="22"/>
        </w:rPr>
        <w:t>(Φ.Ε.Κ.</w:t>
      </w:r>
      <w:r>
        <w:rPr>
          <w:rFonts w:ascii="Comic Sans MS" w:hAnsi="Comic Sans MS"/>
          <w:sz w:val="22"/>
          <w:szCs w:val="22"/>
        </w:rPr>
        <w:t xml:space="preserve"> 256/</w:t>
      </w:r>
      <w:r w:rsidR="00EC15BB" w:rsidRPr="00C40601">
        <w:rPr>
          <w:rFonts w:ascii="Comic Sans MS" w:hAnsi="Comic Sans MS"/>
          <w:sz w:val="22"/>
          <w:szCs w:val="22"/>
          <w:vertAlign w:val="superscript"/>
        </w:rPr>
        <w:t xml:space="preserve"> </w:t>
      </w:r>
      <w:r>
        <w:rPr>
          <w:rFonts w:ascii="Comic Sans MS" w:hAnsi="Comic Sans MS"/>
          <w:sz w:val="22"/>
          <w:szCs w:val="22"/>
        </w:rPr>
        <w:t>Α/2013</w:t>
      </w:r>
      <w:r w:rsidR="00EC15BB" w:rsidRPr="00C40601">
        <w:rPr>
          <w:rFonts w:ascii="Comic Sans MS" w:hAnsi="Comic Sans MS"/>
          <w:sz w:val="22"/>
          <w:szCs w:val="22"/>
        </w:rPr>
        <w:t>)</w:t>
      </w:r>
    </w:p>
    <w:p w:rsidR="00EC15BB" w:rsidRPr="002A4B03" w:rsidRDefault="00EC15BB" w:rsidP="00C84598">
      <w:pPr>
        <w:pStyle w:val="ad"/>
        <w:numPr>
          <w:ilvl w:val="0"/>
          <w:numId w:val="1"/>
        </w:numPr>
        <w:overflowPunct w:val="0"/>
        <w:autoSpaceDE w:val="0"/>
        <w:autoSpaceDN w:val="0"/>
        <w:adjustRightInd w:val="0"/>
        <w:spacing w:line="360" w:lineRule="auto"/>
        <w:ind w:left="0"/>
        <w:contextualSpacing/>
        <w:jc w:val="both"/>
        <w:rPr>
          <w:rFonts w:ascii="Comic Sans MS" w:hAnsi="Comic Sans MS"/>
          <w:sz w:val="22"/>
          <w:szCs w:val="22"/>
        </w:rPr>
      </w:pPr>
      <w:r w:rsidRPr="002A4B03">
        <w:rPr>
          <w:rFonts w:ascii="Comic Sans MS" w:hAnsi="Comic Sans MS"/>
          <w:sz w:val="22"/>
          <w:szCs w:val="22"/>
        </w:rPr>
        <w:t>Το υπ’</w:t>
      </w:r>
      <w:r w:rsidR="00C84598">
        <w:rPr>
          <w:rFonts w:ascii="Comic Sans MS" w:hAnsi="Comic Sans MS"/>
          <w:sz w:val="22"/>
          <w:szCs w:val="22"/>
        </w:rPr>
        <w:t xml:space="preserve"> </w:t>
      </w:r>
      <w:r w:rsidRPr="002A4B03">
        <w:rPr>
          <w:rFonts w:ascii="Comic Sans MS" w:hAnsi="Comic Sans MS"/>
          <w:sz w:val="22"/>
          <w:szCs w:val="22"/>
        </w:rPr>
        <w:t>αριθ.</w:t>
      </w:r>
      <w:r w:rsidR="002A4B03">
        <w:rPr>
          <w:rFonts w:ascii="Comic Sans MS" w:hAnsi="Comic Sans MS"/>
          <w:sz w:val="22"/>
          <w:szCs w:val="22"/>
        </w:rPr>
        <w:t xml:space="preserve"> </w:t>
      </w:r>
      <w:proofErr w:type="spellStart"/>
      <w:r w:rsidR="002A4B03">
        <w:rPr>
          <w:rFonts w:ascii="Comic Sans MS" w:hAnsi="Comic Sans MS"/>
          <w:sz w:val="22"/>
          <w:szCs w:val="22"/>
        </w:rPr>
        <w:t>πρωτ</w:t>
      </w:r>
      <w:proofErr w:type="spellEnd"/>
      <w:r w:rsidR="002A4B03">
        <w:rPr>
          <w:rFonts w:ascii="Comic Sans MS" w:hAnsi="Comic Sans MS"/>
          <w:sz w:val="22"/>
          <w:szCs w:val="22"/>
        </w:rPr>
        <w:t xml:space="preserve">: </w:t>
      </w:r>
      <w:r w:rsidR="0082042B">
        <w:rPr>
          <w:rFonts w:ascii="Comic Sans MS" w:hAnsi="Comic Sans MS"/>
          <w:sz w:val="22"/>
          <w:szCs w:val="22"/>
        </w:rPr>
        <w:t>Φ.80424/</w:t>
      </w:r>
      <w:r w:rsidR="00905DF5">
        <w:rPr>
          <w:rFonts w:ascii="Comic Sans MS" w:hAnsi="Comic Sans MS"/>
          <w:sz w:val="22"/>
          <w:szCs w:val="22"/>
        </w:rPr>
        <w:t>36374</w:t>
      </w:r>
      <w:r w:rsidR="0082042B">
        <w:rPr>
          <w:rFonts w:ascii="Comic Sans MS" w:hAnsi="Comic Sans MS"/>
          <w:sz w:val="22"/>
          <w:szCs w:val="22"/>
        </w:rPr>
        <w:t>/Δ9/</w:t>
      </w:r>
      <w:r w:rsidR="00905DF5">
        <w:rPr>
          <w:rFonts w:ascii="Comic Sans MS" w:hAnsi="Comic Sans MS"/>
          <w:sz w:val="22"/>
          <w:szCs w:val="22"/>
        </w:rPr>
        <w:t>11084/08</w:t>
      </w:r>
      <w:r w:rsidR="0082042B">
        <w:rPr>
          <w:rFonts w:ascii="Comic Sans MS" w:hAnsi="Comic Sans MS"/>
          <w:sz w:val="22"/>
          <w:szCs w:val="22"/>
        </w:rPr>
        <w:t>-8-2017</w:t>
      </w:r>
      <w:r w:rsidR="004B1AEE" w:rsidRPr="002A4B03">
        <w:rPr>
          <w:rFonts w:ascii="Comic Sans MS" w:hAnsi="Comic Sans MS"/>
          <w:sz w:val="22"/>
          <w:szCs w:val="22"/>
        </w:rPr>
        <w:t xml:space="preserve"> </w:t>
      </w:r>
      <w:r w:rsidRPr="002A4B03">
        <w:rPr>
          <w:rFonts w:ascii="Comic Sans MS" w:hAnsi="Comic Sans MS"/>
          <w:sz w:val="22"/>
          <w:szCs w:val="22"/>
        </w:rPr>
        <w:t xml:space="preserve">έγγραφο του Υπουργείου Εργασίας </w:t>
      </w:r>
      <w:r w:rsidR="00C84598">
        <w:rPr>
          <w:rFonts w:ascii="Comic Sans MS" w:hAnsi="Comic Sans MS"/>
          <w:sz w:val="22"/>
          <w:szCs w:val="22"/>
        </w:rPr>
        <w:t>και Κοινωνικής Αλληλεγγύης</w:t>
      </w:r>
      <w:r w:rsidRPr="002A4B03">
        <w:rPr>
          <w:rFonts w:ascii="Comic Sans MS" w:hAnsi="Comic Sans MS"/>
          <w:sz w:val="22"/>
          <w:szCs w:val="22"/>
        </w:rPr>
        <w:t xml:space="preserve"> με Θέμα « </w:t>
      </w:r>
      <w:r w:rsidR="00905DF5">
        <w:rPr>
          <w:rFonts w:ascii="Comic Sans MS" w:hAnsi="Comic Sans MS"/>
          <w:sz w:val="22"/>
          <w:szCs w:val="22"/>
        </w:rPr>
        <w:t>Κατανομή</w:t>
      </w:r>
      <w:r w:rsidR="002A4B03">
        <w:rPr>
          <w:rFonts w:ascii="Comic Sans MS" w:hAnsi="Comic Sans MS"/>
          <w:sz w:val="22"/>
          <w:szCs w:val="22"/>
        </w:rPr>
        <w:t xml:space="preserve"> Προσωπικού </w:t>
      </w:r>
      <w:r w:rsidR="00905DF5">
        <w:rPr>
          <w:rFonts w:ascii="Comic Sans MS" w:hAnsi="Comic Sans MS"/>
          <w:sz w:val="22"/>
          <w:szCs w:val="22"/>
        </w:rPr>
        <w:t>έξι (6</w:t>
      </w:r>
      <w:r w:rsidR="002A4B03">
        <w:rPr>
          <w:rFonts w:ascii="Comic Sans MS" w:hAnsi="Comic Sans MS"/>
          <w:sz w:val="22"/>
          <w:szCs w:val="22"/>
        </w:rPr>
        <w:t>) θέσεων στο Κ</w:t>
      </w:r>
      <w:r w:rsidRPr="002A4B03">
        <w:rPr>
          <w:rFonts w:ascii="Comic Sans MS" w:hAnsi="Comic Sans MS"/>
          <w:sz w:val="22"/>
          <w:szCs w:val="22"/>
        </w:rPr>
        <w:t>έντρο Κοινων</w:t>
      </w:r>
      <w:r w:rsidR="00905DF5">
        <w:rPr>
          <w:rFonts w:ascii="Comic Sans MS" w:hAnsi="Comic Sans MS"/>
          <w:sz w:val="22"/>
          <w:szCs w:val="22"/>
        </w:rPr>
        <w:t>ικής Πρόνοιας Περιφέρειας Βορείου Αιγαίου</w:t>
      </w:r>
      <w:r w:rsidRPr="002A4B03">
        <w:rPr>
          <w:rFonts w:ascii="Comic Sans MS" w:hAnsi="Comic Sans MS"/>
          <w:sz w:val="22"/>
          <w:szCs w:val="22"/>
        </w:rPr>
        <w:t>»</w:t>
      </w:r>
    </w:p>
    <w:p w:rsidR="00EC15BB" w:rsidRDefault="00EC15BB" w:rsidP="00C84598">
      <w:pPr>
        <w:pStyle w:val="ad"/>
        <w:numPr>
          <w:ilvl w:val="0"/>
          <w:numId w:val="1"/>
        </w:numPr>
        <w:overflowPunct w:val="0"/>
        <w:autoSpaceDE w:val="0"/>
        <w:autoSpaceDN w:val="0"/>
        <w:adjustRightInd w:val="0"/>
        <w:spacing w:line="360" w:lineRule="auto"/>
        <w:ind w:left="0"/>
        <w:contextualSpacing/>
        <w:jc w:val="both"/>
        <w:rPr>
          <w:rFonts w:ascii="Comic Sans MS" w:hAnsi="Comic Sans MS"/>
          <w:sz w:val="22"/>
          <w:szCs w:val="22"/>
        </w:rPr>
      </w:pPr>
      <w:r w:rsidRPr="00C40601">
        <w:rPr>
          <w:rFonts w:ascii="Comic Sans MS" w:hAnsi="Comic Sans MS"/>
          <w:sz w:val="22"/>
          <w:szCs w:val="22"/>
        </w:rPr>
        <w:t>Την υπ’</w:t>
      </w:r>
      <w:r w:rsidR="00BA6FFB">
        <w:rPr>
          <w:rFonts w:ascii="Comic Sans MS" w:hAnsi="Comic Sans MS"/>
          <w:sz w:val="22"/>
          <w:szCs w:val="22"/>
        </w:rPr>
        <w:t xml:space="preserve"> </w:t>
      </w:r>
      <w:r w:rsidRPr="00C40601">
        <w:rPr>
          <w:rFonts w:ascii="Comic Sans MS" w:hAnsi="Comic Sans MS"/>
          <w:sz w:val="22"/>
          <w:szCs w:val="22"/>
        </w:rPr>
        <w:t xml:space="preserve">αριθ. </w:t>
      </w:r>
      <w:r w:rsidR="00905DF5">
        <w:rPr>
          <w:rFonts w:ascii="Comic Sans MS" w:hAnsi="Comic Sans MS"/>
          <w:sz w:val="22"/>
          <w:szCs w:val="22"/>
        </w:rPr>
        <w:t>Φ.80424/32928/</w:t>
      </w:r>
      <w:r w:rsidRPr="00C40601">
        <w:rPr>
          <w:rFonts w:ascii="Comic Sans MS" w:hAnsi="Comic Sans MS"/>
          <w:sz w:val="22"/>
          <w:szCs w:val="22"/>
        </w:rPr>
        <w:t>Δ</w:t>
      </w:r>
      <w:r w:rsidR="00690B28" w:rsidRPr="00690B28">
        <w:rPr>
          <w:rFonts w:ascii="Comic Sans MS" w:hAnsi="Comic Sans MS"/>
          <w:sz w:val="22"/>
          <w:szCs w:val="22"/>
        </w:rPr>
        <w:t>9</w:t>
      </w:r>
      <w:r w:rsidR="00690B28">
        <w:rPr>
          <w:rFonts w:ascii="Comic Sans MS" w:hAnsi="Comic Sans MS"/>
          <w:sz w:val="22"/>
          <w:szCs w:val="22"/>
        </w:rPr>
        <w:t>/</w:t>
      </w:r>
      <w:r w:rsidR="00EE362E" w:rsidRPr="00EE362E">
        <w:rPr>
          <w:rFonts w:ascii="Comic Sans MS" w:hAnsi="Comic Sans MS"/>
          <w:sz w:val="22"/>
          <w:szCs w:val="22"/>
        </w:rPr>
        <w:t>1</w:t>
      </w:r>
      <w:r w:rsidR="00905DF5">
        <w:rPr>
          <w:rFonts w:ascii="Comic Sans MS" w:hAnsi="Comic Sans MS"/>
          <w:sz w:val="22"/>
          <w:szCs w:val="22"/>
        </w:rPr>
        <w:t>0144</w:t>
      </w:r>
      <w:r w:rsidR="00EE362E" w:rsidRPr="00EE362E">
        <w:rPr>
          <w:rFonts w:ascii="Comic Sans MS" w:hAnsi="Comic Sans MS"/>
          <w:sz w:val="22"/>
          <w:szCs w:val="22"/>
        </w:rPr>
        <w:t>/</w:t>
      </w:r>
      <w:r w:rsidR="00905DF5">
        <w:rPr>
          <w:rFonts w:ascii="Comic Sans MS" w:hAnsi="Comic Sans MS"/>
          <w:sz w:val="22"/>
          <w:szCs w:val="22"/>
        </w:rPr>
        <w:t>31-8-2017</w:t>
      </w:r>
      <w:r w:rsidR="00EE362E" w:rsidRPr="00EE362E">
        <w:rPr>
          <w:rFonts w:ascii="Comic Sans MS" w:hAnsi="Comic Sans MS"/>
          <w:sz w:val="22"/>
          <w:szCs w:val="22"/>
        </w:rPr>
        <w:t xml:space="preserve"> </w:t>
      </w:r>
      <w:r w:rsidR="00690B28">
        <w:rPr>
          <w:rFonts w:ascii="Comic Sans MS" w:hAnsi="Comic Sans MS"/>
          <w:sz w:val="22"/>
          <w:szCs w:val="22"/>
        </w:rPr>
        <w:t>Κοινή Υπουργική απόφαση του Υ</w:t>
      </w:r>
      <w:r w:rsidRPr="00C40601">
        <w:rPr>
          <w:rFonts w:ascii="Comic Sans MS" w:hAnsi="Comic Sans MS"/>
          <w:sz w:val="22"/>
          <w:szCs w:val="22"/>
        </w:rPr>
        <w:t xml:space="preserve">πουργού Εργασίας Κοινωνικής Ασφάλισης και Πρόνοιας και του </w:t>
      </w:r>
      <w:proofErr w:type="spellStart"/>
      <w:r w:rsidR="00905DF5">
        <w:rPr>
          <w:rFonts w:ascii="Comic Sans MS" w:hAnsi="Comic Sans MS"/>
          <w:sz w:val="22"/>
          <w:szCs w:val="22"/>
        </w:rPr>
        <w:t>Αναπ</w:t>
      </w:r>
      <w:proofErr w:type="spellEnd"/>
      <w:r w:rsidR="00905DF5">
        <w:rPr>
          <w:rFonts w:ascii="Comic Sans MS" w:hAnsi="Comic Sans MS"/>
          <w:sz w:val="22"/>
          <w:szCs w:val="22"/>
        </w:rPr>
        <w:t xml:space="preserve">/τη </w:t>
      </w:r>
      <w:r w:rsidRPr="00C40601">
        <w:rPr>
          <w:rFonts w:ascii="Comic Sans MS" w:hAnsi="Comic Sans MS"/>
          <w:sz w:val="22"/>
          <w:szCs w:val="22"/>
        </w:rPr>
        <w:t>Υπουργού Οικονομικών (Φ.Ε.Κ.</w:t>
      </w:r>
      <w:r w:rsidR="00B10E5C">
        <w:rPr>
          <w:rFonts w:ascii="Comic Sans MS" w:hAnsi="Comic Sans MS"/>
          <w:sz w:val="22"/>
          <w:szCs w:val="22"/>
        </w:rPr>
        <w:t xml:space="preserve"> </w:t>
      </w:r>
      <w:r w:rsidR="00690B28">
        <w:rPr>
          <w:rFonts w:ascii="Comic Sans MS" w:hAnsi="Comic Sans MS"/>
          <w:sz w:val="22"/>
          <w:szCs w:val="22"/>
        </w:rPr>
        <w:t>3</w:t>
      </w:r>
      <w:r w:rsidR="00905DF5">
        <w:rPr>
          <w:rFonts w:ascii="Comic Sans MS" w:hAnsi="Comic Sans MS"/>
          <w:sz w:val="22"/>
          <w:szCs w:val="22"/>
        </w:rPr>
        <w:t>082</w:t>
      </w:r>
      <w:r w:rsidR="00690B28">
        <w:rPr>
          <w:rFonts w:ascii="Comic Sans MS" w:hAnsi="Comic Sans MS"/>
          <w:sz w:val="22"/>
          <w:szCs w:val="22"/>
        </w:rPr>
        <w:t>/</w:t>
      </w:r>
      <w:r w:rsidR="00905DF5">
        <w:rPr>
          <w:rFonts w:ascii="Comic Sans MS" w:hAnsi="Comic Sans MS"/>
          <w:sz w:val="22"/>
          <w:szCs w:val="22"/>
        </w:rPr>
        <w:t>6-9- 2017</w:t>
      </w:r>
      <w:r w:rsidRPr="00C40601">
        <w:rPr>
          <w:rFonts w:ascii="Comic Sans MS" w:hAnsi="Comic Sans MS"/>
          <w:sz w:val="22"/>
          <w:szCs w:val="22"/>
        </w:rPr>
        <w:t xml:space="preserve"> τεύχος Β΄)</w:t>
      </w:r>
      <w:r w:rsidR="008851FA">
        <w:rPr>
          <w:rFonts w:ascii="Comic Sans MS" w:hAnsi="Comic Sans MS"/>
          <w:sz w:val="22"/>
          <w:szCs w:val="22"/>
        </w:rPr>
        <w:t>.</w:t>
      </w:r>
    </w:p>
    <w:p w:rsidR="005600C2" w:rsidRPr="005600C2" w:rsidRDefault="00EC15BB" w:rsidP="00C84598">
      <w:pPr>
        <w:pStyle w:val="ad"/>
        <w:overflowPunct w:val="0"/>
        <w:autoSpaceDE w:val="0"/>
        <w:autoSpaceDN w:val="0"/>
        <w:adjustRightInd w:val="0"/>
        <w:spacing w:line="360" w:lineRule="auto"/>
        <w:ind w:left="0"/>
        <w:contextualSpacing/>
        <w:jc w:val="both"/>
        <w:rPr>
          <w:rFonts w:ascii="Comic Sans MS" w:hAnsi="Comic Sans MS"/>
          <w:b/>
          <w:sz w:val="22"/>
          <w:szCs w:val="22"/>
        </w:rPr>
      </w:pPr>
      <w:r w:rsidRPr="00C40601">
        <w:rPr>
          <w:rFonts w:ascii="Comic Sans MS" w:hAnsi="Comic Sans MS"/>
          <w:b/>
          <w:sz w:val="22"/>
          <w:szCs w:val="22"/>
        </w:rPr>
        <w:t>καταρτίζει καταλόγους επικουρικού προσωπικού για τους κλ</w:t>
      </w:r>
      <w:r w:rsidR="005600C2">
        <w:rPr>
          <w:rFonts w:ascii="Comic Sans MS" w:hAnsi="Comic Sans MS"/>
          <w:b/>
          <w:sz w:val="22"/>
          <w:szCs w:val="22"/>
        </w:rPr>
        <w:t xml:space="preserve">άδους ανά </w:t>
      </w:r>
      <w:r w:rsidR="00BA6FFB">
        <w:rPr>
          <w:rFonts w:ascii="Comic Sans MS" w:hAnsi="Comic Sans MS"/>
          <w:b/>
          <w:sz w:val="22"/>
          <w:szCs w:val="22"/>
        </w:rPr>
        <w:t>ειδικότητα</w:t>
      </w:r>
      <w:r w:rsidR="005600C2">
        <w:rPr>
          <w:rFonts w:ascii="Comic Sans MS" w:hAnsi="Comic Sans MS"/>
          <w:b/>
          <w:sz w:val="22"/>
          <w:szCs w:val="22"/>
        </w:rPr>
        <w:t xml:space="preserve"> ως ακολούθως</w:t>
      </w:r>
      <w:r w:rsidR="00BA6FFB">
        <w:rPr>
          <w:rFonts w:ascii="Comic Sans MS" w:hAnsi="Comic Sans MS"/>
          <w:b/>
          <w:sz w:val="22"/>
          <w:szCs w:val="22"/>
        </w:rPr>
        <w:t>:</w:t>
      </w:r>
    </w:p>
    <w:p w:rsidR="005600C2" w:rsidRDefault="005600C2" w:rsidP="00C84598">
      <w:pPr>
        <w:pStyle w:val="ad"/>
        <w:spacing w:line="360" w:lineRule="auto"/>
        <w:ind w:left="-284"/>
        <w:jc w:val="both"/>
        <w:rPr>
          <w:rFonts w:ascii="Comic Sans MS" w:hAnsi="Comic Sans MS"/>
          <w:sz w:val="22"/>
          <w:szCs w:val="22"/>
        </w:rPr>
      </w:pPr>
    </w:p>
    <w:p w:rsidR="00905DF5" w:rsidRDefault="00905DF5" w:rsidP="00C84598">
      <w:pPr>
        <w:spacing w:line="360" w:lineRule="auto"/>
        <w:jc w:val="both"/>
        <w:rPr>
          <w:rFonts w:ascii="Comic Sans MS" w:hAnsi="Comic Sans MS" w:cs="Arial"/>
          <w:b/>
          <w:sz w:val="22"/>
          <w:szCs w:val="22"/>
        </w:rPr>
      </w:pPr>
      <w:r>
        <w:rPr>
          <w:rFonts w:ascii="Comic Sans MS" w:hAnsi="Comic Sans MS" w:cs="Arial"/>
          <w:b/>
          <w:sz w:val="22"/>
          <w:szCs w:val="22"/>
        </w:rPr>
        <w:t xml:space="preserve">                       </w:t>
      </w:r>
    </w:p>
    <w:p w:rsidR="00905DF5" w:rsidRDefault="00905DF5" w:rsidP="00C84598">
      <w:pPr>
        <w:spacing w:line="360" w:lineRule="auto"/>
        <w:jc w:val="both"/>
        <w:rPr>
          <w:rFonts w:ascii="Comic Sans MS" w:hAnsi="Comic Sans MS" w:cs="Arial"/>
          <w:b/>
          <w:sz w:val="22"/>
          <w:szCs w:val="22"/>
        </w:rPr>
      </w:pPr>
    </w:p>
    <w:p w:rsidR="00905DF5" w:rsidRDefault="00905DF5" w:rsidP="00C84598">
      <w:pPr>
        <w:spacing w:line="360" w:lineRule="auto"/>
        <w:jc w:val="both"/>
        <w:rPr>
          <w:rFonts w:ascii="Comic Sans MS" w:hAnsi="Comic Sans MS" w:cs="Arial"/>
          <w:b/>
          <w:sz w:val="22"/>
          <w:szCs w:val="22"/>
        </w:rPr>
      </w:pPr>
    </w:p>
    <w:p w:rsidR="00905DF5" w:rsidRDefault="00905DF5" w:rsidP="00C84598">
      <w:pPr>
        <w:spacing w:line="360" w:lineRule="auto"/>
        <w:jc w:val="both"/>
        <w:rPr>
          <w:rFonts w:ascii="Comic Sans MS" w:hAnsi="Comic Sans MS" w:cs="Arial"/>
          <w:b/>
          <w:sz w:val="22"/>
          <w:szCs w:val="22"/>
        </w:rPr>
      </w:pPr>
    </w:p>
    <w:p w:rsidR="005600C2" w:rsidRPr="005600C2" w:rsidRDefault="00905DF5" w:rsidP="00C84598">
      <w:pPr>
        <w:spacing w:line="360" w:lineRule="auto"/>
        <w:jc w:val="both"/>
        <w:rPr>
          <w:rFonts w:ascii="Comic Sans MS" w:hAnsi="Comic Sans MS" w:cs="Arial"/>
          <w:b/>
          <w:sz w:val="22"/>
          <w:szCs w:val="22"/>
        </w:rPr>
      </w:pPr>
      <w:r>
        <w:rPr>
          <w:rFonts w:ascii="Comic Sans MS" w:hAnsi="Comic Sans MS" w:cs="Arial"/>
          <w:b/>
          <w:sz w:val="22"/>
          <w:szCs w:val="22"/>
        </w:rPr>
        <w:t xml:space="preserve">                     ΚΕΝΤΡΟ ΚΟΙΝ.ΠΡΟΝΟΙΑΣ Π.ΒΟΡ.ΑΙΓΑΙΟΥ</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4915"/>
        <w:gridCol w:w="3976"/>
      </w:tblGrid>
      <w:tr w:rsidR="005600C2" w:rsidRPr="005600C2" w:rsidTr="002A4B03">
        <w:tc>
          <w:tcPr>
            <w:tcW w:w="1316" w:type="dxa"/>
          </w:tcPr>
          <w:p w:rsidR="005600C2" w:rsidRPr="005600C2" w:rsidRDefault="005600C2" w:rsidP="00C84598">
            <w:pPr>
              <w:spacing w:line="360" w:lineRule="auto"/>
              <w:jc w:val="center"/>
              <w:rPr>
                <w:rFonts w:ascii="Comic Sans MS" w:hAnsi="Comic Sans MS" w:cs="Arial"/>
                <w:b/>
              </w:rPr>
            </w:pPr>
            <w:r w:rsidRPr="005600C2">
              <w:rPr>
                <w:rFonts w:ascii="Comic Sans MS" w:hAnsi="Comic Sans MS" w:cs="Arial"/>
                <w:b/>
                <w:sz w:val="22"/>
                <w:szCs w:val="22"/>
              </w:rPr>
              <w:t>α/α</w:t>
            </w:r>
          </w:p>
        </w:tc>
        <w:tc>
          <w:tcPr>
            <w:tcW w:w="4915" w:type="dxa"/>
          </w:tcPr>
          <w:p w:rsidR="005600C2" w:rsidRPr="005600C2" w:rsidRDefault="005600C2" w:rsidP="00C84598">
            <w:pPr>
              <w:spacing w:line="360" w:lineRule="auto"/>
              <w:jc w:val="center"/>
              <w:rPr>
                <w:rFonts w:ascii="Comic Sans MS" w:hAnsi="Comic Sans MS" w:cs="Arial"/>
                <w:b/>
              </w:rPr>
            </w:pPr>
            <w:r w:rsidRPr="005600C2">
              <w:rPr>
                <w:rFonts w:ascii="Comic Sans MS" w:hAnsi="Comic Sans MS" w:cs="Arial"/>
                <w:b/>
                <w:sz w:val="22"/>
                <w:szCs w:val="22"/>
              </w:rPr>
              <w:t>Κατηγορία - Ειδικότητα</w:t>
            </w:r>
          </w:p>
        </w:tc>
        <w:tc>
          <w:tcPr>
            <w:tcW w:w="3976" w:type="dxa"/>
          </w:tcPr>
          <w:p w:rsidR="005600C2" w:rsidRPr="005600C2" w:rsidRDefault="005600C2" w:rsidP="00C84598">
            <w:pPr>
              <w:spacing w:line="360" w:lineRule="auto"/>
              <w:jc w:val="center"/>
              <w:rPr>
                <w:rFonts w:ascii="Comic Sans MS" w:hAnsi="Comic Sans MS" w:cs="Arial"/>
                <w:b/>
              </w:rPr>
            </w:pPr>
            <w:r w:rsidRPr="005600C2">
              <w:rPr>
                <w:rFonts w:ascii="Comic Sans MS" w:hAnsi="Comic Sans MS" w:cs="Arial"/>
                <w:b/>
                <w:sz w:val="22"/>
                <w:szCs w:val="22"/>
              </w:rPr>
              <w:t>Αιτούμενες θέσεις</w:t>
            </w:r>
          </w:p>
        </w:tc>
      </w:tr>
      <w:tr w:rsidR="005600C2" w:rsidRPr="005600C2" w:rsidTr="002A4B03">
        <w:tc>
          <w:tcPr>
            <w:tcW w:w="1316" w:type="dxa"/>
          </w:tcPr>
          <w:p w:rsidR="005600C2" w:rsidRPr="005600C2" w:rsidRDefault="005600C2" w:rsidP="00C84598">
            <w:pPr>
              <w:spacing w:line="360" w:lineRule="auto"/>
              <w:jc w:val="center"/>
              <w:rPr>
                <w:rFonts w:ascii="Comic Sans MS" w:hAnsi="Comic Sans MS" w:cs="Arial"/>
                <w:lang w:val="en-US"/>
              </w:rPr>
            </w:pPr>
            <w:r w:rsidRPr="005600C2">
              <w:rPr>
                <w:rFonts w:ascii="Comic Sans MS" w:hAnsi="Comic Sans MS" w:cs="Arial"/>
                <w:sz w:val="22"/>
                <w:szCs w:val="22"/>
                <w:lang w:val="en-US"/>
              </w:rPr>
              <w:t>1</w:t>
            </w:r>
          </w:p>
        </w:tc>
        <w:tc>
          <w:tcPr>
            <w:tcW w:w="4915" w:type="dxa"/>
          </w:tcPr>
          <w:p w:rsidR="005600C2" w:rsidRPr="005600C2" w:rsidRDefault="005600C2" w:rsidP="00905DF5">
            <w:pPr>
              <w:spacing w:line="360" w:lineRule="auto"/>
              <w:jc w:val="center"/>
              <w:rPr>
                <w:rFonts w:ascii="Comic Sans MS" w:hAnsi="Comic Sans MS" w:cs="Arial"/>
              </w:rPr>
            </w:pPr>
            <w:r w:rsidRPr="005600C2">
              <w:rPr>
                <w:rFonts w:ascii="Comic Sans MS" w:hAnsi="Comic Sans MS" w:cs="Arial"/>
                <w:sz w:val="22"/>
                <w:szCs w:val="22"/>
              </w:rPr>
              <w:t xml:space="preserve">ΠΕ </w:t>
            </w:r>
            <w:r w:rsidR="00905DF5">
              <w:rPr>
                <w:rFonts w:ascii="Comic Sans MS" w:hAnsi="Comic Sans MS" w:cs="Arial"/>
                <w:sz w:val="22"/>
                <w:szCs w:val="22"/>
              </w:rPr>
              <w:t>Ιατρών Γενικής Ιατρικής ή Παθολογίας</w:t>
            </w:r>
          </w:p>
        </w:tc>
        <w:tc>
          <w:tcPr>
            <w:tcW w:w="3976" w:type="dxa"/>
          </w:tcPr>
          <w:p w:rsidR="005600C2" w:rsidRPr="005600C2" w:rsidRDefault="005600C2" w:rsidP="00C84598">
            <w:pPr>
              <w:spacing w:line="360" w:lineRule="auto"/>
              <w:jc w:val="center"/>
              <w:rPr>
                <w:rFonts w:ascii="Comic Sans MS" w:hAnsi="Comic Sans MS" w:cs="Arial"/>
              </w:rPr>
            </w:pPr>
            <w:r w:rsidRPr="005600C2">
              <w:rPr>
                <w:rFonts w:ascii="Comic Sans MS" w:hAnsi="Comic Sans MS" w:cs="Arial"/>
                <w:sz w:val="22"/>
                <w:szCs w:val="22"/>
              </w:rPr>
              <w:t>1 (μία)</w:t>
            </w:r>
          </w:p>
        </w:tc>
      </w:tr>
      <w:tr w:rsidR="005600C2" w:rsidRPr="005600C2" w:rsidTr="002A4B03">
        <w:tc>
          <w:tcPr>
            <w:tcW w:w="1316" w:type="dxa"/>
          </w:tcPr>
          <w:p w:rsidR="005600C2" w:rsidRPr="005600C2" w:rsidRDefault="00D73D2E" w:rsidP="000743E7">
            <w:pPr>
              <w:spacing w:line="360" w:lineRule="auto"/>
              <w:jc w:val="center"/>
              <w:rPr>
                <w:rFonts w:ascii="Comic Sans MS" w:hAnsi="Comic Sans MS" w:cs="Arial"/>
              </w:rPr>
            </w:pPr>
            <w:r>
              <w:rPr>
                <w:rFonts w:ascii="Comic Sans MS" w:hAnsi="Comic Sans MS" w:cs="Arial"/>
                <w:sz w:val="22"/>
                <w:szCs w:val="22"/>
              </w:rPr>
              <w:t>2</w:t>
            </w:r>
          </w:p>
        </w:tc>
        <w:tc>
          <w:tcPr>
            <w:tcW w:w="4915" w:type="dxa"/>
          </w:tcPr>
          <w:p w:rsidR="005600C2" w:rsidRPr="005600C2" w:rsidRDefault="005600C2" w:rsidP="00905DF5">
            <w:pPr>
              <w:spacing w:line="360" w:lineRule="auto"/>
              <w:jc w:val="center"/>
              <w:rPr>
                <w:rFonts w:ascii="Comic Sans MS" w:hAnsi="Comic Sans MS" w:cs="Arial"/>
              </w:rPr>
            </w:pPr>
            <w:r w:rsidRPr="005600C2">
              <w:rPr>
                <w:rFonts w:ascii="Comic Sans MS" w:hAnsi="Comic Sans MS" w:cs="Arial"/>
                <w:sz w:val="22"/>
                <w:szCs w:val="22"/>
              </w:rPr>
              <w:t>ΤΕ</w:t>
            </w:r>
            <w:r w:rsidR="00BA6FFB">
              <w:rPr>
                <w:rFonts w:ascii="Comic Sans MS" w:hAnsi="Comic Sans MS" w:cs="Arial"/>
                <w:sz w:val="22"/>
                <w:szCs w:val="22"/>
              </w:rPr>
              <w:t xml:space="preserve"> </w:t>
            </w:r>
            <w:r w:rsidR="00905DF5">
              <w:rPr>
                <w:rFonts w:ascii="Comic Sans MS" w:hAnsi="Comic Sans MS" w:cs="Arial"/>
                <w:sz w:val="22"/>
                <w:szCs w:val="22"/>
              </w:rPr>
              <w:t xml:space="preserve">Λογιστικής </w:t>
            </w:r>
          </w:p>
        </w:tc>
        <w:tc>
          <w:tcPr>
            <w:tcW w:w="3976" w:type="dxa"/>
          </w:tcPr>
          <w:p w:rsidR="005600C2" w:rsidRPr="005600C2" w:rsidRDefault="005600C2" w:rsidP="00C84598">
            <w:pPr>
              <w:spacing w:line="360" w:lineRule="auto"/>
              <w:jc w:val="center"/>
              <w:rPr>
                <w:rFonts w:ascii="Comic Sans MS" w:hAnsi="Comic Sans MS" w:cs="Arial"/>
              </w:rPr>
            </w:pPr>
            <w:r w:rsidRPr="005600C2">
              <w:rPr>
                <w:rFonts w:ascii="Comic Sans MS" w:hAnsi="Comic Sans MS" w:cs="Arial"/>
                <w:sz w:val="22"/>
                <w:szCs w:val="22"/>
              </w:rPr>
              <w:t>1 (μία)</w:t>
            </w:r>
          </w:p>
        </w:tc>
      </w:tr>
      <w:tr w:rsidR="005600C2" w:rsidRPr="005600C2" w:rsidTr="002A4B03">
        <w:tc>
          <w:tcPr>
            <w:tcW w:w="1316" w:type="dxa"/>
          </w:tcPr>
          <w:p w:rsidR="005600C2" w:rsidRPr="005600C2" w:rsidRDefault="00D73D2E" w:rsidP="000743E7">
            <w:pPr>
              <w:spacing w:line="360" w:lineRule="auto"/>
              <w:jc w:val="center"/>
              <w:rPr>
                <w:rFonts w:ascii="Comic Sans MS" w:hAnsi="Comic Sans MS" w:cs="Arial"/>
              </w:rPr>
            </w:pPr>
            <w:r>
              <w:rPr>
                <w:rFonts w:ascii="Comic Sans MS" w:hAnsi="Comic Sans MS" w:cs="Arial"/>
                <w:sz w:val="22"/>
                <w:szCs w:val="22"/>
              </w:rPr>
              <w:t>3</w:t>
            </w:r>
          </w:p>
        </w:tc>
        <w:tc>
          <w:tcPr>
            <w:tcW w:w="4915" w:type="dxa"/>
          </w:tcPr>
          <w:p w:rsidR="005600C2" w:rsidRPr="005600C2" w:rsidRDefault="00905DF5" w:rsidP="00905DF5">
            <w:pPr>
              <w:spacing w:line="360" w:lineRule="auto"/>
              <w:jc w:val="center"/>
              <w:rPr>
                <w:rFonts w:ascii="Comic Sans MS" w:hAnsi="Comic Sans MS" w:cs="Arial"/>
              </w:rPr>
            </w:pPr>
            <w:r>
              <w:rPr>
                <w:rFonts w:ascii="Comic Sans MS" w:hAnsi="Comic Sans MS" w:cs="Arial"/>
                <w:sz w:val="22"/>
                <w:szCs w:val="22"/>
              </w:rPr>
              <w:t>Δ</w:t>
            </w:r>
            <w:r w:rsidR="005600C2" w:rsidRPr="005600C2">
              <w:rPr>
                <w:rFonts w:ascii="Comic Sans MS" w:hAnsi="Comic Sans MS" w:cs="Arial"/>
                <w:sz w:val="22"/>
                <w:szCs w:val="22"/>
              </w:rPr>
              <w:t>Ε</w:t>
            </w:r>
            <w:r>
              <w:rPr>
                <w:rFonts w:ascii="Comic Sans MS" w:hAnsi="Comic Sans MS" w:cs="Arial"/>
                <w:sz w:val="22"/>
                <w:szCs w:val="22"/>
              </w:rPr>
              <w:t xml:space="preserve"> Τεχνικού  (ΕΙΔΙΚΟΤΗΤΑ ΜΑΓΕΙΡΩΝ</w:t>
            </w:r>
          </w:p>
        </w:tc>
        <w:tc>
          <w:tcPr>
            <w:tcW w:w="3976" w:type="dxa"/>
          </w:tcPr>
          <w:p w:rsidR="005600C2" w:rsidRPr="005600C2" w:rsidRDefault="005600C2" w:rsidP="00C84598">
            <w:pPr>
              <w:spacing w:line="360" w:lineRule="auto"/>
              <w:jc w:val="center"/>
              <w:rPr>
                <w:rFonts w:ascii="Comic Sans MS" w:hAnsi="Comic Sans MS" w:cs="Arial"/>
              </w:rPr>
            </w:pPr>
            <w:r w:rsidRPr="005600C2">
              <w:rPr>
                <w:rFonts w:ascii="Comic Sans MS" w:hAnsi="Comic Sans MS" w:cs="Arial"/>
                <w:sz w:val="22"/>
                <w:szCs w:val="22"/>
              </w:rPr>
              <w:t>1 (μία)</w:t>
            </w:r>
          </w:p>
        </w:tc>
      </w:tr>
      <w:tr w:rsidR="005600C2" w:rsidRPr="005600C2" w:rsidTr="002A4B03">
        <w:tc>
          <w:tcPr>
            <w:tcW w:w="1316" w:type="dxa"/>
          </w:tcPr>
          <w:p w:rsidR="005600C2" w:rsidRPr="005600C2" w:rsidRDefault="00D73D2E" w:rsidP="000743E7">
            <w:pPr>
              <w:spacing w:line="360" w:lineRule="auto"/>
              <w:jc w:val="center"/>
              <w:rPr>
                <w:rFonts w:ascii="Comic Sans MS" w:hAnsi="Comic Sans MS" w:cs="Arial"/>
              </w:rPr>
            </w:pPr>
            <w:r>
              <w:rPr>
                <w:rFonts w:ascii="Comic Sans MS" w:hAnsi="Comic Sans MS" w:cs="Arial"/>
                <w:sz w:val="22"/>
                <w:szCs w:val="22"/>
              </w:rPr>
              <w:t>4</w:t>
            </w:r>
          </w:p>
        </w:tc>
        <w:tc>
          <w:tcPr>
            <w:tcW w:w="4915" w:type="dxa"/>
          </w:tcPr>
          <w:p w:rsidR="005600C2" w:rsidRPr="005600C2" w:rsidRDefault="00905DF5" w:rsidP="00905DF5">
            <w:pPr>
              <w:spacing w:line="360" w:lineRule="auto"/>
              <w:jc w:val="center"/>
              <w:rPr>
                <w:rFonts w:ascii="Comic Sans MS" w:hAnsi="Comic Sans MS" w:cs="Arial"/>
              </w:rPr>
            </w:pPr>
            <w:r>
              <w:rPr>
                <w:rFonts w:ascii="Comic Sans MS" w:hAnsi="Comic Sans MS" w:cs="Arial"/>
                <w:sz w:val="22"/>
                <w:szCs w:val="22"/>
              </w:rPr>
              <w:t>Δ</w:t>
            </w:r>
            <w:r w:rsidR="005600C2" w:rsidRPr="005600C2">
              <w:rPr>
                <w:rFonts w:ascii="Comic Sans MS" w:hAnsi="Comic Sans MS" w:cs="Arial"/>
                <w:sz w:val="22"/>
                <w:szCs w:val="22"/>
              </w:rPr>
              <w:t>Ε</w:t>
            </w:r>
            <w:r>
              <w:rPr>
                <w:rFonts w:ascii="Comic Sans MS" w:hAnsi="Comic Sans MS" w:cs="Arial"/>
                <w:sz w:val="22"/>
                <w:szCs w:val="22"/>
              </w:rPr>
              <w:t xml:space="preserve"> Τεχνικού (ΕΙΔΙΚΟΤΗΤΑΣ ΟΔΗΓΩΝ)</w:t>
            </w:r>
          </w:p>
        </w:tc>
        <w:tc>
          <w:tcPr>
            <w:tcW w:w="3976" w:type="dxa"/>
          </w:tcPr>
          <w:p w:rsidR="005600C2" w:rsidRPr="005600C2" w:rsidRDefault="005600C2" w:rsidP="00C84598">
            <w:pPr>
              <w:spacing w:line="360" w:lineRule="auto"/>
              <w:jc w:val="center"/>
              <w:rPr>
                <w:rFonts w:ascii="Comic Sans MS" w:hAnsi="Comic Sans MS" w:cs="Arial"/>
              </w:rPr>
            </w:pPr>
            <w:r w:rsidRPr="005600C2">
              <w:rPr>
                <w:rFonts w:ascii="Comic Sans MS" w:hAnsi="Comic Sans MS" w:cs="Arial"/>
                <w:sz w:val="22"/>
                <w:szCs w:val="22"/>
              </w:rPr>
              <w:t>1 (μία)</w:t>
            </w:r>
          </w:p>
        </w:tc>
      </w:tr>
      <w:tr w:rsidR="005600C2" w:rsidRPr="005600C2" w:rsidTr="002A4B03">
        <w:tc>
          <w:tcPr>
            <w:tcW w:w="1316" w:type="dxa"/>
          </w:tcPr>
          <w:p w:rsidR="005600C2" w:rsidRPr="005600C2" w:rsidRDefault="005600C2" w:rsidP="000743E7">
            <w:pPr>
              <w:spacing w:line="360" w:lineRule="auto"/>
              <w:jc w:val="center"/>
              <w:rPr>
                <w:rFonts w:ascii="Comic Sans MS" w:hAnsi="Comic Sans MS" w:cs="Arial"/>
              </w:rPr>
            </w:pPr>
            <w:r w:rsidRPr="005600C2">
              <w:rPr>
                <w:rFonts w:ascii="Comic Sans MS" w:hAnsi="Comic Sans MS" w:cs="Arial"/>
                <w:sz w:val="22"/>
                <w:szCs w:val="22"/>
              </w:rPr>
              <w:t>5</w:t>
            </w:r>
          </w:p>
        </w:tc>
        <w:tc>
          <w:tcPr>
            <w:tcW w:w="4915" w:type="dxa"/>
          </w:tcPr>
          <w:p w:rsidR="005600C2" w:rsidRPr="005600C2" w:rsidRDefault="005600C2" w:rsidP="00BA6FFB">
            <w:pPr>
              <w:spacing w:line="360" w:lineRule="auto"/>
              <w:jc w:val="center"/>
              <w:rPr>
                <w:rFonts w:ascii="Comic Sans MS" w:hAnsi="Comic Sans MS" w:cs="Arial"/>
              </w:rPr>
            </w:pPr>
            <w:r w:rsidRPr="005600C2">
              <w:rPr>
                <w:rFonts w:ascii="Comic Sans MS" w:hAnsi="Comic Sans MS" w:cs="Arial"/>
                <w:sz w:val="22"/>
                <w:szCs w:val="22"/>
              </w:rPr>
              <w:t xml:space="preserve">ΥΕ </w:t>
            </w:r>
            <w:r w:rsidR="00BA6FFB">
              <w:rPr>
                <w:rFonts w:ascii="Comic Sans MS" w:hAnsi="Comic Sans MS" w:cs="Arial"/>
                <w:sz w:val="22"/>
                <w:szCs w:val="22"/>
              </w:rPr>
              <w:t>Β</w:t>
            </w:r>
            <w:r w:rsidRPr="005600C2">
              <w:rPr>
                <w:rFonts w:ascii="Comic Sans MS" w:hAnsi="Comic Sans MS" w:cs="Arial"/>
                <w:sz w:val="22"/>
                <w:szCs w:val="22"/>
              </w:rPr>
              <w:t>οηθητικό Υγειονομικό προσωπικό- Τραυματιοφορέων</w:t>
            </w:r>
          </w:p>
        </w:tc>
        <w:tc>
          <w:tcPr>
            <w:tcW w:w="3976" w:type="dxa"/>
          </w:tcPr>
          <w:p w:rsidR="005600C2" w:rsidRPr="005600C2" w:rsidRDefault="00D73D2E" w:rsidP="00D73D2E">
            <w:pPr>
              <w:spacing w:line="360" w:lineRule="auto"/>
              <w:jc w:val="center"/>
              <w:rPr>
                <w:rFonts w:ascii="Comic Sans MS" w:hAnsi="Comic Sans MS" w:cs="Arial"/>
              </w:rPr>
            </w:pPr>
            <w:r>
              <w:rPr>
                <w:rFonts w:ascii="Comic Sans MS" w:hAnsi="Comic Sans MS" w:cs="Arial"/>
                <w:sz w:val="22"/>
                <w:szCs w:val="22"/>
              </w:rPr>
              <w:t xml:space="preserve"> 2</w:t>
            </w:r>
            <w:r w:rsidR="005600C2" w:rsidRPr="005600C2">
              <w:rPr>
                <w:rFonts w:ascii="Comic Sans MS" w:hAnsi="Comic Sans MS" w:cs="Arial"/>
                <w:sz w:val="22"/>
                <w:szCs w:val="22"/>
              </w:rPr>
              <w:t xml:space="preserve"> (</w:t>
            </w:r>
            <w:r>
              <w:rPr>
                <w:rFonts w:ascii="Comic Sans MS" w:hAnsi="Comic Sans MS" w:cs="Arial"/>
                <w:sz w:val="22"/>
                <w:szCs w:val="22"/>
              </w:rPr>
              <w:t>Δύο</w:t>
            </w:r>
            <w:r w:rsidR="005600C2" w:rsidRPr="005600C2">
              <w:rPr>
                <w:rFonts w:ascii="Comic Sans MS" w:hAnsi="Comic Sans MS" w:cs="Arial"/>
                <w:sz w:val="22"/>
                <w:szCs w:val="22"/>
              </w:rPr>
              <w:t>)</w:t>
            </w:r>
          </w:p>
        </w:tc>
      </w:tr>
    </w:tbl>
    <w:p w:rsidR="005600C2" w:rsidRPr="005600C2" w:rsidRDefault="005600C2" w:rsidP="00C84598">
      <w:pPr>
        <w:spacing w:line="360" w:lineRule="auto"/>
        <w:jc w:val="both"/>
        <w:rPr>
          <w:rFonts w:ascii="Comic Sans MS" w:hAnsi="Comic Sans MS" w:cs="Arial"/>
          <w:b/>
          <w:sz w:val="22"/>
          <w:szCs w:val="22"/>
        </w:rPr>
      </w:pPr>
    </w:p>
    <w:p w:rsidR="005600C2" w:rsidRPr="005600C2" w:rsidRDefault="005600C2" w:rsidP="00C84598">
      <w:pPr>
        <w:pStyle w:val="ad"/>
        <w:spacing w:line="360" w:lineRule="auto"/>
        <w:ind w:left="-284"/>
        <w:jc w:val="both"/>
        <w:rPr>
          <w:rFonts w:ascii="Comic Sans MS" w:hAnsi="Comic Sans MS"/>
          <w:sz w:val="22"/>
          <w:szCs w:val="22"/>
        </w:rPr>
      </w:pPr>
    </w:p>
    <w:p w:rsidR="00EC15BB" w:rsidRPr="00C40601" w:rsidRDefault="00EC15BB" w:rsidP="00C84598">
      <w:pPr>
        <w:pStyle w:val="ad"/>
        <w:spacing w:line="360" w:lineRule="auto"/>
        <w:ind w:left="-284"/>
        <w:jc w:val="both"/>
        <w:rPr>
          <w:rFonts w:ascii="Comic Sans MS" w:hAnsi="Comic Sans MS"/>
          <w:b/>
          <w:sz w:val="22"/>
          <w:szCs w:val="22"/>
          <w:lang w:eastAsia="en-US"/>
        </w:rPr>
      </w:pPr>
      <w:r w:rsidRPr="00C40601">
        <w:rPr>
          <w:rFonts w:ascii="Comic Sans MS" w:hAnsi="Comic Sans MS"/>
          <w:sz w:val="22"/>
          <w:szCs w:val="22"/>
        </w:rPr>
        <w:t>Στους καταλόγους αυτούς εγγράφον</w:t>
      </w:r>
      <w:r w:rsidR="006942EC" w:rsidRPr="00C40601">
        <w:rPr>
          <w:rFonts w:ascii="Comic Sans MS" w:hAnsi="Comic Sans MS"/>
          <w:sz w:val="22"/>
          <w:szCs w:val="22"/>
        </w:rPr>
        <w:t>ται όσοι κατέχουν τίτλο σπουδών</w:t>
      </w:r>
      <w:r w:rsidRPr="00C40601">
        <w:rPr>
          <w:rFonts w:ascii="Comic Sans MS" w:hAnsi="Comic Sans MS"/>
          <w:sz w:val="22"/>
          <w:szCs w:val="22"/>
        </w:rPr>
        <w:t xml:space="preserve"> </w:t>
      </w:r>
      <w:r w:rsidRPr="00636D96">
        <w:rPr>
          <w:rFonts w:ascii="Comic Sans MS" w:hAnsi="Comic Sans MS"/>
          <w:b/>
          <w:sz w:val="22"/>
          <w:szCs w:val="22"/>
        </w:rPr>
        <w:t>και</w:t>
      </w:r>
      <w:r w:rsidRPr="00C40601">
        <w:rPr>
          <w:rFonts w:ascii="Comic Sans MS" w:hAnsi="Comic Sans MS"/>
          <w:sz w:val="22"/>
          <w:szCs w:val="22"/>
        </w:rPr>
        <w:t xml:space="preserve"> άδεια άσκησης επαγγέλματος</w:t>
      </w:r>
      <w:r w:rsidR="005600C2">
        <w:rPr>
          <w:rFonts w:ascii="Comic Sans MS" w:hAnsi="Comic Sans MS"/>
          <w:sz w:val="22"/>
          <w:szCs w:val="22"/>
        </w:rPr>
        <w:t xml:space="preserve"> όπου αυτή απαιτείται</w:t>
      </w:r>
      <w:r w:rsidRPr="00C40601">
        <w:rPr>
          <w:rFonts w:ascii="Comic Sans MS" w:hAnsi="Comic Sans MS"/>
          <w:sz w:val="22"/>
          <w:szCs w:val="22"/>
        </w:rPr>
        <w:t>.</w:t>
      </w:r>
    </w:p>
    <w:p w:rsidR="00EC15BB" w:rsidRPr="00C40601" w:rsidRDefault="00EC15BB" w:rsidP="00C84598">
      <w:pPr>
        <w:pStyle w:val="ad"/>
        <w:spacing w:line="360" w:lineRule="auto"/>
        <w:ind w:left="-284"/>
        <w:jc w:val="both"/>
        <w:rPr>
          <w:rFonts w:ascii="Comic Sans MS" w:hAnsi="Comic Sans MS"/>
          <w:sz w:val="22"/>
          <w:szCs w:val="22"/>
        </w:rPr>
      </w:pPr>
      <w:r w:rsidRPr="00C40601">
        <w:rPr>
          <w:rFonts w:ascii="Comic Sans MS" w:hAnsi="Comic Sans MS"/>
          <w:sz w:val="22"/>
          <w:szCs w:val="22"/>
        </w:rPr>
        <w:t>Για την πρόσληψη του ανωτέρω προσωπικού λαμβάνεται υπ’</w:t>
      </w:r>
      <w:r w:rsidR="009339B1" w:rsidRPr="009339B1">
        <w:rPr>
          <w:rFonts w:ascii="Comic Sans MS" w:hAnsi="Comic Sans MS"/>
          <w:sz w:val="22"/>
          <w:szCs w:val="22"/>
        </w:rPr>
        <w:t xml:space="preserve"> </w:t>
      </w:r>
      <w:proofErr w:type="spellStart"/>
      <w:r w:rsidRPr="00C40601">
        <w:rPr>
          <w:rFonts w:ascii="Comic Sans MS" w:hAnsi="Comic Sans MS"/>
          <w:sz w:val="22"/>
          <w:szCs w:val="22"/>
        </w:rPr>
        <w:t>όψιν</w:t>
      </w:r>
      <w:proofErr w:type="spellEnd"/>
      <w:r w:rsidRPr="00C40601">
        <w:rPr>
          <w:rFonts w:ascii="Comic Sans MS" w:hAnsi="Comic Sans MS"/>
          <w:sz w:val="22"/>
          <w:szCs w:val="22"/>
        </w:rPr>
        <w:t xml:space="preserve"> η </w:t>
      </w:r>
      <w:r w:rsidRPr="00C40601">
        <w:rPr>
          <w:rFonts w:ascii="Comic Sans MS" w:hAnsi="Comic Sans MS"/>
          <w:b/>
          <w:sz w:val="22"/>
          <w:szCs w:val="22"/>
        </w:rPr>
        <w:t>ανεργία</w:t>
      </w:r>
      <w:r w:rsidR="006942EC" w:rsidRPr="00C40601">
        <w:rPr>
          <w:rFonts w:ascii="Comic Sans MS" w:hAnsi="Comic Sans MS"/>
          <w:sz w:val="22"/>
          <w:szCs w:val="22"/>
        </w:rPr>
        <w:t xml:space="preserve"> </w:t>
      </w:r>
      <w:r w:rsidRPr="00C40601">
        <w:rPr>
          <w:rFonts w:ascii="Comic Sans MS" w:hAnsi="Comic Sans MS"/>
          <w:sz w:val="22"/>
          <w:szCs w:val="22"/>
        </w:rPr>
        <w:t xml:space="preserve">σε ποσοστό </w:t>
      </w:r>
      <w:r w:rsidRPr="009370F9">
        <w:rPr>
          <w:rFonts w:ascii="Comic Sans MS" w:hAnsi="Comic Sans MS"/>
          <w:b/>
          <w:sz w:val="22"/>
          <w:szCs w:val="22"/>
        </w:rPr>
        <w:t>40%</w:t>
      </w:r>
      <w:r w:rsidRPr="00C40601">
        <w:rPr>
          <w:rFonts w:ascii="Comic Sans MS" w:hAnsi="Comic Sans MS"/>
          <w:sz w:val="22"/>
          <w:szCs w:val="22"/>
        </w:rPr>
        <w:t xml:space="preserve"> και η </w:t>
      </w:r>
      <w:r w:rsidRPr="00C40601">
        <w:rPr>
          <w:rFonts w:ascii="Comic Sans MS" w:hAnsi="Comic Sans MS"/>
          <w:b/>
          <w:sz w:val="22"/>
          <w:szCs w:val="22"/>
        </w:rPr>
        <w:t xml:space="preserve">εμπειρία </w:t>
      </w:r>
      <w:r w:rsidRPr="00C40601">
        <w:rPr>
          <w:rFonts w:ascii="Comic Sans MS" w:hAnsi="Comic Sans MS"/>
          <w:sz w:val="22"/>
          <w:szCs w:val="22"/>
        </w:rPr>
        <w:t xml:space="preserve">σε ποσοστό </w:t>
      </w:r>
      <w:r w:rsidRPr="009370F9">
        <w:rPr>
          <w:rFonts w:ascii="Comic Sans MS" w:hAnsi="Comic Sans MS"/>
          <w:b/>
          <w:sz w:val="22"/>
          <w:szCs w:val="22"/>
        </w:rPr>
        <w:t>60%</w:t>
      </w:r>
      <w:r w:rsidRPr="00C40601">
        <w:rPr>
          <w:rFonts w:ascii="Comic Sans MS" w:hAnsi="Comic Sans MS"/>
          <w:sz w:val="22"/>
          <w:szCs w:val="22"/>
        </w:rPr>
        <w:t>.</w:t>
      </w:r>
      <w:r w:rsidR="006E3521">
        <w:rPr>
          <w:rFonts w:ascii="Comic Sans MS" w:hAnsi="Comic Sans MS"/>
          <w:sz w:val="22"/>
          <w:szCs w:val="22"/>
        </w:rPr>
        <w:t xml:space="preserve"> Η διάθεση για κάθε κλάδο/ειδικότητα θα γίνει εναλλάξ από τον κάθε πίνακα (α) ανεργίας και (β) εμπειρίας , έτσι ώστε να ικανοποιηθεί η </w:t>
      </w:r>
      <w:r w:rsidR="006E3521" w:rsidRPr="009370F9">
        <w:rPr>
          <w:rFonts w:ascii="Comic Sans MS" w:hAnsi="Comic Sans MS"/>
          <w:b/>
          <w:sz w:val="22"/>
          <w:szCs w:val="22"/>
        </w:rPr>
        <w:t>αναλογία 2/3 (40% προς 60%)</w:t>
      </w:r>
    </w:p>
    <w:p w:rsidR="00EC15BB" w:rsidRPr="00C40601" w:rsidRDefault="00EC15BB" w:rsidP="00C84598">
      <w:pPr>
        <w:pStyle w:val="ad"/>
        <w:spacing w:line="360" w:lineRule="auto"/>
        <w:ind w:left="-284"/>
        <w:jc w:val="both"/>
        <w:rPr>
          <w:rFonts w:ascii="Comic Sans MS" w:hAnsi="Comic Sans MS"/>
          <w:b/>
          <w:sz w:val="22"/>
          <w:szCs w:val="22"/>
          <w:u w:val="single"/>
        </w:rPr>
      </w:pPr>
      <w:r w:rsidRPr="00C40601">
        <w:rPr>
          <w:rFonts w:ascii="Comic Sans MS" w:hAnsi="Comic Sans MS"/>
          <w:b/>
          <w:sz w:val="22"/>
          <w:szCs w:val="22"/>
          <w:u w:val="single"/>
        </w:rPr>
        <w:t>Η προτεραιότητα μεταξύ των ανέργων καθορίζεται από τη σειρά εγγραφής στα μητρώα επιδοτούμενων ανέργων του Ο.Α.Ε.Δ.</w:t>
      </w:r>
    </w:p>
    <w:p w:rsidR="000B2725" w:rsidRDefault="00EC15BB" w:rsidP="00C84598">
      <w:pPr>
        <w:pStyle w:val="ad"/>
        <w:spacing w:line="360" w:lineRule="auto"/>
        <w:ind w:left="-284"/>
        <w:jc w:val="both"/>
        <w:rPr>
          <w:rFonts w:ascii="Comic Sans MS" w:hAnsi="Comic Sans MS"/>
          <w:sz w:val="22"/>
          <w:szCs w:val="22"/>
        </w:rPr>
      </w:pPr>
      <w:r w:rsidRPr="00C40601">
        <w:rPr>
          <w:rFonts w:ascii="Comic Sans MS" w:hAnsi="Comic Sans MS"/>
          <w:sz w:val="22"/>
          <w:szCs w:val="22"/>
        </w:rPr>
        <w:t>Η εμπειρία αποδεικνύετα</w:t>
      </w:r>
      <w:r w:rsidR="006942EC" w:rsidRPr="00C40601">
        <w:rPr>
          <w:rFonts w:ascii="Comic Sans MS" w:hAnsi="Comic Sans MS"/>
          <w:sz w:val="22"/>
          <w:szCs w:val="22"/>
        </w:rPr>
        <w:t>ι</w:t>
      </w:r>
      <w:r w:rsidR="000B2725">
        <w:rPr>
          <w:rFonts w:ascii="Comic Sans MS" w:hAnsi="Comic Sans MS"/>
          <w:sz w:val="22"/>
          <w:szCs w:val="22"/>
        </w:rPr>
        <w:t>:</w:t>
      </w:r>
    </w:p>
    <w:p w:rsidR="000B2725" w:rsidRDefault="000B2725" w:rsidP="00C84598">
      <w:pPr>
        <w:pStyle w:val="ad"/>
        <w:spacing w:line="360" w:lineRule="auto"/>
        <w:ind w:left="-284"/>
        <w:jc w:val="both"/>
        <w:rPr>
          <w:rFonts w:ascii="Comic Sans MS" w:hAnsi="Comic Sans MS"/>
          <w:sz w:val="22"/>
          <w:szCs w:val="22"/>
        </w:rPr>
      </w:pPr>
      <w:r>
        <w:rPr>
          <w:rFonts w:ascii="Comic Sans MS" w:hAnsi="Comic Sans MS"/>
          <w:sz w:val="22"/>
          <w:szCs w:val="22"/>
        </w:rPr>
        <w:t xml:space="preserve">1. </w:t>
      </w:r>
      <w:r w:rsidR="004E51B7">
        <w:rPr>
          <w:rFonts w:ascii="Comic Sans MS" w:hAnsi="Comic Sans MS"/>
          <w:sz w:val="22"/>
          <w:szCs w:val="22"/>
        </w:rPr>
        <w:t>με</w:t>
      </w:r>
      <w:r w:rsidR="006942EC" w:rsidRPr="00C40601">
        <w:rPr>
          <w:rFonts w:ascii="Comic Sans MS" w:hAnsi="Comic Sans MS"/>
          <w:sz w:val="22"/>
          <w:szCs w:val="22"/>
        </w:rPr>
        <w:t xml:space="preserve"> βεβαίωση από την υπηρεσία </w:t>
      </w:r>
      <w:r w:rsidR="00EC15BB" w:rsidRPr="00C40601">
        <w:rPr>
          <w:rFonts w:ascii="Comic Sans MS" w:hAnsi="Comic Sans MS"/>
          <w:sz w:val="22"/>
          <w:szCs w:val="22"/>
        </w:rPr>
        <w:t xml:space="preserve">του οικείου φορέα  εφόσον έχει </w:t>
      </w:r>
      <w:r w:rsidR="00C54822">
        <w:rPr>
          <w:rFonts w:ascii="Comic Sans MS" w:hAnsi="Comic Sans MS"/>
          <w:sz w:val="22"/>
          <w:szCs w:val="22"/>
        </w:rPr>
        <w:t>παρασχεθεί</w:t>
      </w:r>
      <w:r w:rsidR="00EC15BB" w:rsidRPr="00C40601">
        <w:rPr>
          <w:rFonts w:ascii="Comic Sans MS" w:hAnsi="Comic Sans MS"/>
          <w:sz w:val="22"/>
          <w:szCs w:val="22"/>
        </w:rPr>
        <w:t xml:space="preserve"> στο Δημόσιο Το</w:t>
      </w:r>
      <w:r>
        <w:rPr>
          <w:rFonts w:ascii="Comic Sans MS" w:hAnsi="Comic Sans MS"/>
          <w:sz w:val="22"/>
          <w:szCs w:val="22"/>
        </w:rPr>
        <w:t>μέα.</w:t>
      </w:r>
    </w:p>
    <w:p w:rsidR="000B2725" w:rsidRDefault="000B2725" w:rsidP="00C84598">
      <w:pPr>
        <w:pStyle w:val="ad"/>
        <w:spacing w:line="360" w:lineRule="auto"/>
        <w:ind w:left="-284"/>
        <w:jc w:val="both"/>
        <w:rPr>
          <w:rFonts w:ascii="Comic Sans MS" w:hAnsi="Comic Sans MS"/>
          <w:sz w:val="22"/>
          <w:szCs w:val="22"/>
        </w:rPr>
      </w:pPr>
      <w:r>
        <w:rPr>
          <w:rFonts w:ascii="Comic Sans MS" w:hAnsi="Comic Sans MS"/>
          <w:sz w:val="22"/>
          <w:szCs w:val="22"/>
        </w:rPr>
        <w:t xml:space="preserve">2. </w:t>
      </w:r>
      <w:r w:rsidR="004E51B7">
        <w:rPr>
          <w:rFonts w:ascii="Comic Sans MS" w:hAnsi="Comic Sans MS"/>
          <w:sz w:val="22"/>
          <w:szCs w:val="22"/>
        </w:rPr>
        <w:t>με</w:t>
      </w:r>
      <w:r w:rsidR="006942EC" w:rsidRPr="00C40601">
        <w:rPr>
          <w:rFonts w:ascii="Comic Sans MS" w:hAnsi="Comic Sans MS"/>
          <w:sz w:val="22"/>
          <w:szCs w:val="22"/>
        </w:rPr>
        <w:t xml:space="preserve"> βεβαίωση του εργοδότη </w:t>
      </w:r>
      <w:r w:rsidR="00C33176">
        <w:rPr>
          <w:rFonts w:ascii="Comic Sans MS" w:hAnsi="Comic Sans MS"/>
          <w:sz w:val="22"/>
          <w:szCs w:val="22"/>
        </w:rPr>
        <w:t>και κατάθεση</w:t>
      </w:r>
      <w:r w:rsidR="00EC15BB" w:rsidRPr="00C40601">
        <w:rPr>
          <w:rFonts w:ascii="Comic Sans MS" w:hAnsi="Comic Sans MS"/>
          <w:sz w:val="22"/>
          <w:szCs w:val="22"/>
        </w:rPr>
        <w:t xml:space="preserve"> των αντιστοίχων ενσήμων εργασίας τ</w:t>
      </w:r>
      <w:r w:rsidR="006942EC" w:rsidRPr="00C40601">
        <w:rPr>
          <w:rFonts w:ascii="Comic Sans MS" w:hAnsi="Comic Sans MS"/>
          <w:sz w:val="22"/>
          <w:szCs w:val="22"/>
        </w:rPr>
        <w:t xml:space="preserve">ου οικείου ασφαλιστικού φορέα </w:t>
      </w:r>
      <w:r w:rsidR="00EC15BB" w:rsidRPr="00C40601">
        <w:rPr>
          <w:rFonts w:ascii="Comic Sans MS" w:hAnsi="Comic Sans MS"/>
          <w:sz w:val="22"/>
          <w:szCs w:val="22"/>
        </w:rPr>
        <w:t>εφόσον έχει προσφερθεί στον ιδιωτικό τομέα</w:t>
      </w:r>
      <w:r w:rsidR="009021FD">
        <w:rPr>
          <w:rFonts w:ascii="Comic Sans MS" w:hAnsi="Comic Sans MS"/>
          <w:sz w:val="22"/>
          <w:szCs w:val="22"/>
        </w:rPr>
        <w:t>.</w:t>
      </w:r>
      <w:r w:rsidR="00EC15BB" w:rsidRPr="00C40601">
        <w:rPr>
          <w:rFonts w:ascii="Comic Sans MS" w:hAnsi="Comic Sans MS"/>
          <w:sz w:val="22"/>
          <w:szCs w:val="22"/>
        </w:rPr>
        <w:t xml:space="preserve"> </w:t>
      </w:r>
    </w:p>
    <w:p w:rsidR="00EC15BB" w:rsidRPr="00C40601" w:rsidRDefault="000B2725" w:rsidP="00C84598">
      <w:pPr>
        <w:pStyle w:val="ad"/>
        <w:spacing w:line="360" w:lineRule="auto"/>
        <w:ind w:left="-284"/>
        <w:jc w:val="both"/>
        <w:rPr>
          <w:rFonts w:ascii="Comic Sans MS" w:hAnsi="Comic Sans MS"/>
          <w:sz w:val="22"/>
          <w:szCs w:val="22"/>
        </w:rPr>
      </w:pPr>
      <w:r>
        <w:rPr>
          <w:rFonts w:ascii="Comic Sans MS" w:hAnsi="Comic Sans MS"/>
          <w:sz w:val="22"/>
          <w:szCs w:val="22"/>
        </w:rPr>
        <w:t xml:space="preserve">3. </w:t>
      </w:r>
      <w:r w:rsidR="004E51B7">
        <w:rPr>
          <w:rFonts w:ascii="Comic Sans MS" w:hAnsi="Comic Sans MS"/>
          <w:sz w:val="22"/>
          <w:szCs w:val="22"/>
        </w:rPr>
        <w:t>με</w:t>
      </w:r>
      <w:r w:rsidR="00EC15BB" w:rsidRPr="00C40601">
        <w:rPr>
          <w:rFonts w:ascii="Comic Sans MS" w:hAnsi="Comic Sans MS"/>
          <w:sz w:val="22"/>
          <w:szCs w:val="22"/>
        </w:rPr>
        <w:t xml:space="preserve"> βεβαίωση του οικ</w:t>
      </w:r>
      <w:r w:rsidR="006942EC" w:rsidRPr="00C40601">
        <w:rPr>
          <w:rFonts w:ascii="Comic Sans MS" w:hAnsi="Comic Sans MS"/>
          <w:sz w:val="22"/>
          <w:szCs w:val="22"/>
        </w:rPr>
        <w:t xml:space="preserve">είου ασφαλιστικού φορέα εφόσον </w:t>
      </w:r>
      <w:r w:rsidR="00EC15BB" w:rsidRPr="00C40601">
        <w:rPr>
          <w:rFonts w:ascii="Comic Sans MS" w:hAnsi="Comic Sans MS"/>
          <w:sz w:val="22"/>
          <w:szCs w:val="22"/>
        </w:rPr>
        <w:t>ο ενδιαφερόμενος έχει ιδιωτεύσει.</w:t>
      </w:r>
    </w:p>
    <w:p w:rsidR="00004D7F" w:rsidRPr="00012CFB" w:rsidRDefault="00004D7F" w:rsidP="00004D7F">
      <w:pPr>
        <w:pStyle w:val="ad"/>
        <w:spacing w:line="360" w:lineRule="auto"/>
        <w:ind w:left="-284"/>
        <w:jc w:val="both"/>
        <w:rPr>
          <w:rFonts w:ascii="Comic Sans MS" w:hAnsi="Comic Sans MS"/>
          <w:sz w:val="22"/>
          <w:szCs w:val="22"/>
          <w:u w:val="single"/>
        </w:rPr>
      </w:pPr>
      <w:r w:rsidRPr="00012CFB">
        <w:rPr>
          <w:rFonts w:ascii="Comic Sans MS" w:hAnsi="Comic Sans MS"/>
          <w:sz w:val="22"/>
          <w:szCs w:val="22"/>
          <w:u w:val="single"/>
        </w:rPr>
        <w:t>Για τις κατηγορίες ΠΕ, ΤΕ και ΔΕ ως</w:t>
      </w:r>
      <w:r w:rsidR="00EC15BB" w:rsidRPr="00012CFB">
        <w:rPr>
          <w:rFonts w:ascii="Comic Sans MS" w:hAnsi="Comic Sans MS"/>
          <w:sz w:val="22"/>
          <w:szCs w:val="22"/>
          <w:u w:val="single"/>
        </w:rPr>
        <w:t xml:space="preserve"> εμπειρία υ</w:t>
      </w:r>
      <w:r w:rsidR="00591121" w:rsidRPr="00012CFB">
        <w:rPr>
          <w:rFonts w:ascii="Comic Sans MS" w:hAnsi="Comic Sans MS"/>
          <w:sz w:val="22"/>
          <w:szCs w:val="22"/>
          <w:u w:val="single"/>
        </w:rPr>
        <w:t xml:space="preserve">πολογίζεται και λαμβάνεται υπ’ </w:t>
      </w:r>
      <w:proofErr w:type="spellStart"/>
      <w:r w:rsidR="00591121" w:rsidRPr="00012CFB">
        <w:rPr>
          <w:rFonts w:ascii="Comic Sans MS" w:hAnsi="Comic Sans MS"/>
          <w:sz w:val="22"/>
          <w:szCs w:val="22"/>
          <w:u w:val="single"/>
        </w:rPr>
        <w:t>ό</w:t>
      </w:r>
      <w:r w:rsidR="00EC15BB" w:rsidRPr="00012CFB">
        <w:rPr>
          <w:rFonts w:ascii="Comic Sans MS" w:hAnsi="Comic Sans MS"/>
          <w:sz w:val="22"/>
          <w:szCs w:val="22"/>
          <w:u w:val="single"/>
        </w:rPr>
        <w:t>ψιν</w:t>
      </w:r>
      <w:proofErr w:type="spellEnd"/>
      <w:r w:rsidR="00EC15BB" w:rsidRPr="00012CFB">
        <w:rPr>
          <w:rFonts w:ascii="Comic Sans MS" w:hAnsi="Comic Sans MS"/>
          <w:sz w:val="22"/>
          <w:szCs w:val="22"/>
          <w:u w:val="single"/>
        </w:rPr>
        <w:t xml:space="preserve"> αυτή </w:t>
      </w:r>
      <w:r w:rsidR="008F4ECF" w:rsidRPr="00012CFB">
        <w:rPr>
          <w:rFonts w:ascii="Comic Sans MS" w:hAnsi="Comic Sans MS"/>
          <w:sz w:val="22"/>
          <w:szCs w:val="22"/>
          <w:u w:val="single"/>
        </w:rPr>
        <w:t>που αποκτήθηκε μετά την</w:t>
      </w:r>
      <w:r w:rsidR="00EC15BB" w:rsidRPr="00012CFB">
        <w:rPr>
          <w:rFonts w:ascii="Comic Sans MS" w:hAnsi="Comic Sans MS"/>
          <w:sz w:val="22"/>
          <w:szCs w:val="22"/>
          <w:u w:val="single"/>
        </w:rPr>
        <w:t xml:space="preserve"> </w:t>
      </w:r>
      <w:r w:rsidR="008F4ECF" w:rsidRPr="00012CFB">
        <w:rPr>
          <w:rFonts w:ascii="Comic Sans MS" w:hAnsi="Comic Sans MS"/>
          <w:sz w:val="22"/>
          <w:szCs w:val="22"/>
          <w:u w:val="single"/>
        </w:rPr>
        <w:t>άδεια</w:t>
      </w:r>
      <w:r w:rsidRPr="00012CFB">
        <w:rPr>
          <w:rFonts w:ascii="Comic Sans MS" w:hAnsi="Comic Sans MS"/>
          <w:sz w:val="22"/>
          <w:szCs w:val="22"/>
          <w:u w:val="single"/>
        </w:rPr>
        <w:t xml:space="preserve"> (ή βεβαίωση) άσκησης επαγγέλματος </w:t>
      </w:r>
      <w:r w:rsidRPr="008B6478">
        <w:rPr>
          <w:rFonts w:ascii="Comic Sans MS" w:hAnsi="Comic Sans MS"/>
          <w:sz w:val="22"/>
          <w:szCs w:val="22"/>
          <w:u w:val="single"/>
        </w:rPr>
        <w:t>και</w:t>
      </w:r>
      <w:r w:rsidRPr="00012CFB">
        <w:rPr>
          <w:rFonts w:ascii="Comic Sans MS" w:hAnsi="Comic Sans MS"/>
          <w:sz w:val="22"/>
          <w:szCs w:val="22"/>
          <w:u w:val="single"/>
        </w:rPr>
        <w:t xml:space="preserve"> είναι σε σχετικό αντικείμενο. Στην περίπτωση που δεν απαιτείται </w:t>
      </w:r>
      <w:r w:rsidR="00012CFB">
        <w:rPr>
          <w:rFonts w:ascii="Comic Sans MS" w:hAnsi="Comic Sans MS"/>
          <w:sz w:val="22"/>
          <w:szCs w:val="22"/>
          <w:u w:val="single"/>
        </w:rPr>
        <w:t xml:space="preserve">η </w:t>
      </w:r>
      <w:r w:rsidRPr="00012CFB">
        <w:rPr>
          <w:rFonts w:ascii="Comic Sans MS" w:hAnsi="Comic Sans MS"/>
          <w:sz w:val="22"/>
          <w:szCs w:val="22"/>
          <w:u w:val="single"/>
        </w:rPr>
        <w:t xml:space="preserve">άδεια (ή βεβαίωση) άσκησης επαγγέλματος </w:t>
      </w:r>
      <w:r w:rsidR="00D73D2E">
        <w:rPr>
          <w:rFonts w:ascii="Comic Sans MS" w:hAnsi="Comic Sans MS"/>
          <w:sz w:val="22"/>
          <w:szCs w:val="22"/>
          <w:u w:val="single"/>
        </w:rPr>
        <w:t>ως</w:t>
      </w:r>
      <w:r w:rsidRPr="00012CFB">
        <w:rPr>
          <w:rFonts w:ascii="Comic Sans MS" w:hAnsi="Comic Sans MS"/>
          <w:sz w:val="22"/>
          <w:szCs w:val="22"/>
          <w:u w:val="single"/>
        </w:rPr>
        <w:t xml:space="preserve"> εμπειρία υπολογίζεται και λαμβάνεται υπ’ </w:t>
      </w:r>
      <w:proofErr w:type="spellStart"/>
      <w:r w:rsidRPr="00012CFB">
        <w:rPr>
          <w:rFonts w:ascii="Comic Sans MS" w:hAnsi="Comic Sans MS"/>
          <w:sz w:val="22"/>
          <w:szCs w:val="22"/>
          <w:u w:val="single"/>
        </w:rPr>
        <w:t>όψιν</w:t>
      </w:r>
      <w:proofErr w:type="spellEnd"/>
      <w:r w:rsidRPr="00012CFB">
        <w:rPr>
          <w:rFonts w:ascii="Comic Sans MS" w:hAnsi="Comic Sans MS"/>
          <w:sz w:val="22"/>
          <w:szCs w:val="22"/>
          <w:u w:val="single"/>
        </w:rPr>
        <w:t xml:space="preserve"> αυτή που αποκτήθηκε μετά τη κτήση του πτυχίου ή του απολυτήριου τίτλ</w:t>
      </w:r>
      <w:r w:rsidR="008B6478">
        <w:rPr>
          <w:rFonts w:ascii="Comic Sans MS" w:hAnsi="Comic Sans MS"/>
          <w:sz w:val="22"/>
          <w:szCs w:val="22"/>
          <w:u w:val="single"/>
        </w:rPr>
        <w:t>ου</w:t>
      </w:r>
      <w:r w:rsidRPr="00012CFB">
        <w:rPr>
          <w:rFonts w:ascii="Comic Sans MS" w:hAnsi="Comic Sans MS"/>
          <w:sz w:val="22"/>
          <w:szCs w:val="22"/>
          <w:u w:val="single"/>
        </w:rPr>
        <w:t xml:space="preserve"> σπουδών </w:t>
      </w:r>
      <w:r w:rsidRPr="008B6478">
        <w:rPr>
          <w:rFonts w:ascii="Comic Sans MS" w:hAnsi="Comic Sans MS"/>
          <w:sz w:val="22"/>
          <w:szCs w:val="22"/>
          <w:u w:val="single"/>
        </w:rPr>
        <w:t>και</w:t>
      </w:r>
      <w:r w:rsidRPr="00012CFB">
        <w:rPr>
          <w:rFonts w:ascii="Comic Sans MS" w:hAnsi="Comic Sans MS"/>
          <w:sz w:val="22"/>
          <w:szCs w:val="22"/>
          <w:u w:val="single"/>
        </w:rPr>
        <w:t xml:space="preserve"> είναι σε σχετικό </w:t>
      </w:r>
      <w:r w:rsidR="00775834" w:rsidRPr="00012CFB">
        <w:rPr>
          <w:rFonts w:ascii="Comic Sans MS" w:hAnsi="Comic Sans MS"/>
          <w:sz w:val="22"/>
          <w:szCs w:val="22"/>
          <w:u w:val="single"/>
        </w:rPr>
        <w:t>αντικείμενο</w:t>
      </w:r>
      <w:r w:rsidRPr="00012CFB">
        <w:rPr>
          <w:rFonts w:ascii="Comic Sans MS" w:hAnsi="Comic Sans MS"/>
          <w:sz w:val="22"/>
          <w:szCs w:val="22"/>
          <w:u w:val="single"/>
        </w:rPr>
        <w:t>.</w:t>
      </w:r>
      <w:r w:rsidR="00EC15BB" w:rsidRPr="00012CFB">
        <w:rPr>
          <w:rFonts w:ascii="Comic Sans MS" w:hAnsi="Comic Sans MS"/>
          <w:sz w:val="22"/>
          <w:szCs w:val="22"/>
          <w:u w:val="single"/>
        </w:rPr>
        <w:t xml:space="preserve"> </w:t>
      </w:r>
    </w:p>
    <w:p w:rsidR="000743E7" w:rsidRDefault="000743E7" w:rsidP="00004D7F">
      <w:pPr>
        <w:pStyle w:val="ad"/>
        <w:spacing w:line="360" w:lineRule="auto"/>
        <w:ind w:left="-284"/>
        <w:jc w:val="both"/>
        <w:rPr>
          <w:rFonts w:ascii="Comic Sans MS" w:hAnsi="Comic Sans MS"/>
          <w:sz w:val="22"/>
          <w:szCs w:val="22"/>
          <w:u w:val="single"/>
        </w:rPr>
      </w:pPr>
      <w:r w:rsidRPr="008B6478">
        <w:rPr>
          <w:rFonts w:ascii="Comic Sans MS" w:hAnsi="Comic Sans MS"/>
          <w:sz w:val="22"/>
          <w:szCs w:val="22"/>
          <w:u w:val="single"/>
        </w:rPr>
        <w:t xml:space="preserve">Για </w:t>
      </w:r>
      <w:r w:rsidR="00866FD2" w:rsidRPr="008B6478">
        <w:rPr>
          <w:rFonts w:ascii="Comic Sans MS" w:hAnsi="Comic Sans MS"/>
          <w:sz w:val="22"/>
          <w:szCs w:val="22"/>
          <w:u w:val="single"/>
        </w:rPr>
        <w:t>τις κατηγορίες</w:t>
      </w:r>
      <w:r w:rsidRPr="008B6478">
        <w:rPr>
          <w:rFonts w:ascii="Comic Sans MS" w:hAnsi="Comic Sans MS"/>
          <w:sz w:val="22"/>
          <w:szCs w:val="22"/>
          <w:u w:val="single"/>
        </w:rPr>
        <w:t xml:space="preserve"> Υ.Ε. </w:t>
      </w:r>
      <w:r w:rsidR="00004D7F" w:rsidRPr="008B6478">
        <w:rPr>
          <w:rFonts w:ascii="Comic Sans MS" w:hAnsi="Comic Sans MS"/>
          <w:sz w:val="22"/>
          <w:szCs w:val="22"/>
          <w:u w:val="single"/>
        </w:rPr>
        <w:t>Βοη</w:t>
      </w:r>
      <w:r w:rsidR="00866FD2" w:rsidRPr="008B6478">
        <w:rPr>
          <w:rFonts w:ascii="Comic Sans MS" w:hAnsi="Comic Sans MS"/>
          <w:sz w:val="22"/>
          <w:szCs w:val="22"/>
          <w:u w:val="single"/>
        </w:rPr>
        <w:t>θητικού Υγειονομικού Προσωπικού</w:t>
      </w:r>
      <w:r w:rsidRPr="008B6478">
        <w:rPr>
          <w:rFonts w:ascii="Comic Sans MS" w:hAnsi="Comic Sans MS"/>
          <w:sz w:val="22"/>
          <w:szCs w:val="22"/>
          <w:u w:val="single"/>
        </w:rPr>
        <w:t xml:space="preserve"> </w:t>
      </w:r>
      <w:r w:rsidR="00A974D0">
        <w:rPr>
          <w:rFonts w:ascii="Comic Sans MS" w:hAnsi="Comic Sans MS"/>
          <w:sz w:val="22"/>
          <w:szCs w:val="22"/>
          <w:u w:val="single"/>
        </w:rPr>
        <w:t xml:space="preserve">–τραυματιοφορέων </w:t>
      </w:r>
      <w:r w:rsidR="00866FD2" w:rsidRPr="00012CFB">
        <w:rPr>
          <w:rFonts w:ascii="Comic Sans MS" w:hAnsi="Comic Sans MS"/>
          <w:sz w:val="22"/>
          <w:szCs w:val="22"/>
          <w:u w:val="single"/>
        </w:rPr>
        <w:t xml:space="preserve">ως εμπειρία υπολογίζεται και λαμβάνεται υπ’ </w:t>
      </w:r>
      <w:proofErr w:type="spellStart"/>
      <w:r w:rsidR="00866FD2" w:rsidRPr="00012CFB">
        <w:rPr>
          <w:rFonts w:ascii="Comic Sans MS" w:hAnsi="Comic Sans MS"/>
          <w:sz w:val="22"/>
          <w:szCs w:val="22"/>
          <w:u w:val="single"/>
        </w:rPr>
        <w:t>όψιν</w:t>
      </w:r>
      <w:proofErr w:type="spellEnd"/>
      <w:r w:rsidR="00866FD2" w:rsidRPr="00012CFB">
        <w:rPr>
          <w:rFonts w:ascii="Comic Sans MS" w:hAnsi="Comic Sans MS"/>
          <w:sz w:val="22"/>
          <w:szCs w:val="22"/>
          <w:u w:val="single"/>
        </w:rPr>
        <w:t xml:space="preserve"> αυτή που αποκτήθηκε μετά τη κτήση του απολυτήριου τίτλ</w:t>
      </w:r>
      <w:r w:rsidR="008B6478">
        <w:rPr>
          <w:rFonts w:ascii="Comic Sans MS" w:hAnsi="Comic Sans MS"/>
          <w:sz w:val="22"/>
          <w:szCs w:val="22"/>
          <w:u w:val="single"/>
        </w:rPr>
        <w:t>ου</w:t>
      </w:r>
      <w:r w:rsidR="00866FD2" w:rsidRPr="00012CFB">
        <w:rPr>
          <w:rFonts w:ascii="Comic Sans MS" w:hAnsi="Comic Sans MS"/>
          <w:sz w:val="22"/>
          <w:szCs w:val="22"/>
          <w:u w:val="single"/>
        </w:rPr>
        <w:t xml:space="preserve"> σπουδών.</w:t>
      </w:r>
    </w:p>
    <w:p w:rsidR="00AB0FE9" w:rsidRDefault="00AB0FE9" w:rsidP="00004D7F">
      <w:pPr>
        <w:pStyle w:val="ad"/>
        <w:spacing w:line="360" w:lineRule="auto"/>
        <w:ind w:left="-284"/>
        <w:jc w:val="both"/>
        <w:rPr>
          <w:rFonts w:ascii="Comic Sans MS" w:hAnsi="Comic Sans MS"/>
          <w:sz w:val="22"/>
          <w:szCs w:val="22"/>
          <w:u w:val="single"/>
        </w:rPr>
      </w:pPr>
    </w:p>
    <w:p w:rsidR="00D73D2E" w:rsidRPr="00012CFB" w:rsidRDefault="00D73D2E" w:rsidP="00004D7F">
      <w:pPr>
        <w:pStyle w:val="ad"/>
        <w:spacing w:line="360" w:lineRule="auto"/>
        <w:ind w:left="-284"/>
        <w:jc w:val="both"/>
        <w:rPr>
          <w:rFonts w:ascii="Comic Sans MS" w:hAnsi="Comic Sans MS"/>
          <w:sz w:val="22"/>
          <w:szCs w:val="22"/>
          <w:u w:val="single"/>
        </w:rPr>
      </w:pPr>
    </w:p>
    <w:p w:rsidR="00C40601" w:rsidRPr="00C40601" w:rsidRDefault="00C40601" w:rsidP="00C84598">
      <w:pPr>
        <w:pStyle w:val="ad"/>
        <w:spacing w:line="360" w:lineRule="auto"/>
        <w:ind w:left="-284"/>
        <w:jc w:val="center"/>
        <w:rPr>
          <w:rFonts w:ascii="Comic Sans MS" w:hAnsi="Comic Sans MS"/>
          <w:b/>
          <w:sz w:val="22"/>
          <w:szCs w:val="22"/>
        </w:rPr>
      </w:pPr>
    </w:p>
    <w:p w:rsidR="00EC15BB" w:rsidRPr="00953D7E" w:rsidRDefault="00EC15BB" w:rsidP="00C84598">
      <w:pPr>
        <w:pStyle w:val="ad"/>
        <w:spacing w:line="360" w:lineRule="auto"/>
        <w:ind w:left="-284"/>
        <w:jc w:val="center"/>
        <w:rPr>
          <w:rFonts w:ascii="Comic Sans MS" w:hAnsi="Comic Sans MS"/>
          <w:b/>
          <w:sz w:val="22"/>
          <w:szCs w:val="22"/>
          <w:u w:val="single"/>
        </w:rPr>
      </w:pPr>
      <w:r w:rsidRPr="00953D7E">
        <w:rPr>
          <w:rFonts w:ascii="Comic Sans MS" w:hAnsi="Comic Sans MS"/>
          <w:b/>
          <w:sz w:val="22"/>
          <w:szCs w:val="22"/>
          <w:u w:val="single"/>
        </w:rPr>
        <w:t>ΔΙΚΑΙΟΛΟΓΗΤΙΚΑ</w:t>
      </w:r>
    </w:p>
    <w:p w:rsidR="00EC15BB" w:rsidRPr="00C40601" w:rsidRDefault="00EC15BB" w:rsidP="00C84598">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C40601">
        <w:rPr>
          <w:rFonts w:ascii="Comic Sans MS" w:hAnsi="Comic Sans MS"/>
          <w:sz w:val="22"/>
          <w:szCs w:val="22"/>
        </w:rPr>
        <w:t>Αίτηση του ενδιαφερομένου.</w:t>
      </w:r>
    </w:p>
    <w:p w:rsidR="00EC15BB" w:rsidRPr="00C40601" w:rsidRDefault="00CF49DA" w:rsidP="00C84598">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Pr>
          <w:rFonts w:ascii="Comic Sans MS" w:hAnsi="Comic Sans MS"/>
          <w:sz w:val="22"/>
          <w:szCs w:val="22"/>
        </w:rPr>
        <w:t>Φ</w:t>
      </w:r>
      <w:r w:rsidR="00EC15BB" w:rsidRPr="00C40601">
        <w:rPr>
          <w:rFonts w:ascii="Comic Sans MS" w:hAnsi="Comic Sans MS"/>
          <w:sz w:val="22"/>
          <w:szCs w:val="22"/>
        </w:rPr>
        <w:t>ωτοαντίγραφο και των δύο όψεων του Δελτίου Αστυνομικής Ταυτότητ</w:t>
      </w:r>
      <w:r w:rsidR="00BA23E3">
        <w:rPr>
          <w:rFonts w:ascii="Comic Sans MS" w:hAnsi="Comic Sans MS"/>
          <w:sz w:val="22"/>
          <w:szCs w:val="22"/>
        </w:rPr>
        <w:t>α</w:t>
      </w:r>
      <w:r w:rsidR="00EC15BB" w:rsidRPr="00C40601">
        <w:rPr>
          <w:rFonts w:ascii="Comic Sans MS" w:hAnsi="Comic Sans MS"/>
          <w:sz w:val="22"/>
          <w:szCs w:val="22"/>
        </w:rPr>
        <w:t>ς.</w:t>
      </w:r>
    </w:p>
    <w:p w:rsidR="00EC15BB" w:rsidRPr="00C40601" w:rsidRDefault="00CF49DA" w:rsidP="00C84598">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Pr>
          <w:rFonts w:ascii="Comic Sans MS" w:hAnsi="Comic Sans MS"/>
          <w:sz w:val="22"/>
          <w:szCs w:val="22"/>
        </w:rPr>
        <w:t>Φ</w:t>
      </w:r>
      <w:r w:rsidR="00EC15BB" w:rsidRPr="00C40601">
        <w:rPr>
          <w:rFonts w:ascii="Comic Sans MS" w:hAnsi="Comic Sans MS"/>
          <w:sz w:val="22"/>
          <w:szCs w:val="22"/>
        </w:rPr>
        <w:t>ωτοαντίγραφο του τίτλου σπουδών.</w:t>
      </w:r>
    </w:p>
    <w:p w:rsidR="00EC15BB" w:rsidRDefault="00CF49DA" w:rsidP="00C84598">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Pr>
          <w:rFonts w:ascii="Comic Sans MS" w:hAnsi="Comic Sans MS"/>
          <w:sz w:val="22"/>
          <w:szCs w:val="22"/>
        </w:rPr>
        <w:t>Φ</w:t>
      </w:r>
      <w:r w:rsidR="00EC15BB" w:rsidRPr="00C40601">
        <w:rPr>
          <w:rFonts w:ascii="Comic Sans MS" w:hAnsi="Comic Sans MS"/>
          <w:sz w:val="22"/>
          <w:szCs w:val="22"/>
        </w:rPr>
        <w:t xml:space="preserve">ωτοαντίγραφο της άδειας </w:t>
      </w:r>
      <w:r w:rsidR="000B2725">
        <w:rPr>
          <w:rFonts w:ascii="Comic Sans MS" w:hAnsi="Comic Sans MS"/>
          <w:sz w:val="22"/>
          <w:szCs w:val="22"/>
        </w:rPr>
        <w:t>άσκησης επαγγέλματος, όπου αυτή απαιτείται.</w:t>
      </w:r>
    </w:p>
    <w:p w:rsidR="00283CDE" w:rsidRPr="00283CDE" w:rsidRDefault="00283CDE" w:rsidP="00283CDE">
      <w:pPr>
        <w:pStyle w:val="ad"/>
        <w:autoSpaceDE w:val="0"/>
        <w:autoSpaceDN w:val="0"/>
        <w:adjustRightInd w:val="0"/>
        <w:ind w:left="0"/>
        <w:rPr>
          <w:rFonts w:ascii="MyriadPro-Bold" w:hAnsi="MyriadPro-Bold" w:cs="MyriadPro-Bold"/>
          <w:b/>
          <w:bCs/>
          <w:sz w:val="20"/>
          <w:szCs w:val="20"/>
        </w:rPr>
      </w:pPr>
      <w:r w:rsidRPr="00283CDE">
        <w:rPr>
          <w:rFonts w:ascii="MyriadPro-Bold" w:hAnsi="MyriadPro-Bold" w:cs="MyriadPro-Bold"/>
          <w:b/>
          <w:bCs/>
          <w:sz w:val="20"/>
          <w:szCs w:val="20"/>
        </w:rPr>
        <w:t xml:space="preserve"> ΑΔΕΙΕΣ ΑΣΚΗΣΗΣ ΕΠΑΓΓΕΛΜΑΤΟΣ ή ΑΛΛΕΣ ΕΠΑΓΓΕΛΜΑΤΙΚΕΣ ΑΔΕΙΕΣ, ΒΕΒΑΙΩΣΕΙΣ - ΠΙΣΤΟΠΟΙΗΤΙΚΑ:</w:t>
      </w:r>
    </w:p>
    <w:p w:rsidR="00283CDE" w:rsidRPr="00283CDE" w:rsidRDefault="00283CDE" w:rsidP="00283CDE">
      <w:pPr>
        <w:pStyle w:val="ad"/>
        <w:numPr>
          <w:ilvl w:val="0"/>
          <w:numId w:val="2"/>
        </w:numPr>
        <w:autoSpaceDE w:val="0"/>
        <w:autoSpaceDN w:val="0"/>
        <w:adjustRightInd w:val="0"/>
        <w:rPr>
          <w:rFonts w:ascii="MyriadPro-Bold" w:hAnsi="MyriadPro-Bold" w:cs="MyriadPro-Bold"/>
          <w:b/>
          <w:bCs/>
          <w:sz w:val="20"/>
          <w:szCs w:val="20"/>
        </w:rPr>
      </w:pPr>
      <w:r w:rsidRPr="00283CDE">
        <w:rPr>
          <w:rFonts w:ascii="MyriadPro-Bold" w:hAnsi="MyriadPro-Bold" w:cs="MyriadPro-Bold"/>
          <w:b/>
          <w:bCs/>
          <w:sz w:val="20"/>
          <w:szCs w:val="20"/>
        </w:rPr>
        <w:t>Α. ΑΔΕΙΕΣ ΑΣΚΗΣΗΣ ΕΠΑΓΓΕΛΜΑΤΟΣ ή ΒΕΒΑΙΩΣΕΙΣ Ή ΑΛΛΕΣ ΕΠΑΓΓΕΛΜΑΤΙΚΕΣ ΑΔΕΙΕΣ</w:t>
      </w:r>
    </w:p>
    <w:p w:rsidR="00283CDE" w:rsidRPr="00283CDE" w:rsidRDefault="00283CDE" w:rsidP="00283CDE">
      <w:pPr>
        <w:pStyle w:val="ad"/>
        <w:numPr>
          <w:ilvl w:val="0"/>
          <w:numId w:val="2"/>
        </w:numPr>
        <w:autoSpaceDE w:val="0"/>
        <w:autoSpaceDN w:val="0"/>
        <w:adjustRightInd w:val="0"/>
        <w:rPr>
          <w:rFonts w:ascii="MyriadPro-Regular" w:hAnsi="MyriadPro-Regular" w:cs="MyriadPro-Regular"/>
          <w:sz w:val="20"/>
          <w:szCs w:val="20"/>
        </w:rPr>
      </w:pPr>
      <w:r w:rsidRPr="00283CDE">
        <w:rPr>
          <w:rFonts w:ascii="MyriadPro-Regular" w:hAnsi="MyriadPro-Regular" w:cs="MyriadPro-Regular"/>
          <w:sz w:val="20"/>
          <w:szCs w:val="20"/>
        </w:rPr>
        <w:t>- Άδεια άσκησης επαγγέλματος (απαιτούμενη κατά περίπτωση) ή</w:t>
      </w:r>
    </w:p>
    <w:p w:rsidR="00283CDE" w:rsidRPr="00283CDE" w:rsidRDefault="00283CDE" w:rsidP="00283CDE">
      <w:pPr>
        <w:pStyle w:val="ad"/>
        <w:numPr>
          <w:ilvl w:val="0"/>
          <w:numId w:val="2"/>
        </w:numPr>
        <w:autoSpaceDE w:val="0"/>
        <w:autoSpaceDN w:val="0"/>
        <w:adjustRightInd w:val="0"/>
        <w:rPr>
          <w:rFonts w:ascii="MyriadPro-Regular" w:hAnsi="MyriadPro-Regular" w:cs="MyriadPro-Regular"/>
          <w:sz w:val="20"/>
          <w:szCs w:val="20"/>
        </w:rPr>
      </w:pPr>
      <w:r w:rsidRPr="00283CDE">
        <w:rPr>
          <w:rFonts w:ascii="MyriadPro-Regular" w:hAnsi="MyriadPro-Regular" w:cs="MyriadPro-Regular"/>
          <w:sz w:val="20"/>
          <w:szCs w:val="20"/>
        </w:rPr>
        <w:t>- Βεβαίωση εκδιδόμενη από αρμόδια διοικητική αρχή ότι πληροί όλες τις νόμιμες προϋποθέσεις για την άσκηση</w:t>
      </w:r>
    </w:p>
    <w:p w:rsidR="00283CDE" w:rsidRPr="00283CDE" w:rsidRDefault="00283CDE" w:rsidP="00283CDE">
      <w:pPr>
        <w:pStyle w:val="ad"/>
        <w:numPr>
          <w:ilvl w:val="0"/>
          <w:numId w:val="2"/>
        </w:numPr>
        <w:autoSpaceDE w:val="0"/>
        <w:autoSpaceDN w:val="0"/>
        <w:adjustRightInd w:val="0"/>
        <w:rPr>
          <w:rFonts w:ascii="MyriadPro-Regular" w:hAnsi="MyriadPro-Regular" w:cs="MyriadPro-Regular"/>
          <w:sz w:val="20"/>
          <w:szCs w:val="20"/>
        </w:rPr>
      </w:pPr>
      <w:r w:rsidRPr="00283CDE">
        <w:rPr>
          <w:rFonts w:asciiTheme="minorHAnsi" w:hAnsiTheme="minorHAnsi" w:cs="MyriadPro-Regular"/>
          <w:sz w:val="20"/>
          <w:szCs w:val="20"/>
        </w:rPr>
        <w:t xml:space="preserve">  </w:t>
      </w:r>
      <w:r w:rsidRPr="00283CDE">
        <w:rPr>
          <w:rFonts w:ascii="MyriadPro-Regular" w:hAnsi="MyriadPro-Regular" w:cs="MyriadPro-Regular"/>
          <w:sz w:val="20"/>
          <w:szCs w:val="20"/>
        </w:rPr>
        <w:t>του αντίστοιχου επαγγέλματος (ν. 3919/2011, όπως ισχύει) ή</w:t>
      </w:r>
    </w:p>
    <w:p w:rsidR="00283CDE" w:rsidRPr="00283CDE" w:rsidRDefault="00283CDE" w:rsidP="00283CDE">
      <w:pPr>
        <w:pStyle w:val="ad"/>
        <w:numPr>
          <w:ilvl w:val="0"/>
          <w:numId w:val="2"/>
        </w:numPr>
        <w:autoSpaceDE w:val="0"/>
        <w:autoSpaceDN w:val="0"/>
        <w:adjustRightInd w:val="0"/>
        <w:rPr>
          <w:rFonts w:ascii="MyriadPro-Regular" w:hAnsi="MyriadPro-Regular" w:cs="MyriadPro-Regular"/>
          <w:sz w:val="20"/>
          <w:szCs w:val="20"/>
        </w:rPr>
      </w:pPr>
      <w:r w:rsidRPr="00283CDE">
        <w:rPr>
          <w:rFonts w:ascii="MyriadPro-Regular" w:hAnsi="MyriadPro-Regular" w:cs="MyriadPro-Regular"/>
          <w:sz w:val="20"/>
          <w:szCs w:val="20"/>
        </w:rPr>
        <w:t>- Βεβαίωση Αναγγελίας (ν. 3982/2011, όπως ισχύει).</w:t>
      </w:r>
    </w:p>
    <w:p w:rsidR="00283CDE" w:rsidRDefault="00283CDE" w:rsidP="00283CDE">
      <w:pPr>
        <w:pStyle w:val="ad"/>
        <w:numPr>
          <w:ilvl w:val="0"/>
          <w:numId w:val="2"/>
        </w:numPr>
        <w:autoSpaceDE w:val="0"/>
        <w:autoSpaceDN w:val="0"/>
        <w:adjustRightInd w:val="0"/>
        <w:rPr>
          <w:rFonts w:ascii="MyriadPro-Bold" w:hAnsi="MyriadPro-Bold" w:cs="MyriadPro-Bold"/>
          <w:b/>
          <w:bCs/>
          <w:sz w:val="20"/>
          <w:szCs w:val="20"/>
        </w:rPr>
      </w:pPr>
      <w:r w:rsidRPr="00283CDE">
        <w:rPr>
          <w:rFonts w:ascii="MyriadPro-Bold" w:hAnsi="MyriadPro-Bold" w:cs="MyriadPro-Bold"/>
          <w:b/>
          <w:bCs/>
          <w:sz w:val="20"/>
          <w:szCs w:val="20"/>
        </w:rPr>
        <w:t xml:space="preserve">- </w:t>
      </w:r>
      <w:r w:rsidRPr="00283CDE">
        <w:rPr>
          <w:rFonts w:ascii="MyriadPro-Regular" w:hAnsi="MyriadPro-Regular" w:cs="MyriadPro-Regular"/>
          <w:sz w:val="20"/>
          <w:szCs w:val="20"/>
        </w:rPr>
        <w:t xml:space="preserve">Για τον κλάδο </w:t>
      </w:r>
      <w:r w:rsidRPr="00283CDE">
        <w:rPr>
          <w:rFonts w:ascii="MyriadPro-Bold" w:hAnsi="MyriadPro-Bold" w:cs="MyriadPro-Bold"/>
          <w:b/>
          <w:bCs/>
          <w:sz w:val="20"/>
          <w:szCs w:val="20"/>
        </w:rPr>
        <w:t>ΠΕ Ιατρών άδεια χρησιμοποίησης τίτλου Ιατρικής ειδικότητας  Γενικής</w:t>
      </w:r>
    </w:p>
    <w:p w:rsidR="00283CDE" w:rsidRPr="00283CDE" w:rsidRDefault="00283CDE" w:rsidP="00283CDE">
      <w:pPr>
        <w:pStyle w:val="ad"/>
        <w:autoSpaceDE w:val="0"/>
        <w:autoSpaceDN w:val="0"/>
        <w:adjustRightInd w:val="0"/>
        <w:ind w:left="436"/>
        <w:rPr>
          <w:rFonts w:ascii="Comic Sans MS" w:hAnsi="Comic Sans MS"/>
          <w:sz w:val="22"/>
          <w:szCs w:val="22"/>
          <w:u w:val="single"/>
        </w:rPr>
      </w:pPr>
      <w:r>
        <w:rPr>
          <w:rFonts w:ascii="MyriadPro-Bold" w:hAnsi="MyriadPro-Bold" w:cs="MyriadPro-Bold"/>
          <w:b/>
          <w:bCs/>
          <w:sz w:val="20"/>
          <w:szCs w:val="20"/>
        </w:rPr>
        <w:t xml:space="preserve">   Ιατρικής ή παθολογίας. </w:t>
      </w:r>
    </w:p>
    <w:p w:rsidR="00EC15BB" w:rsidRDefault="00EC15BB" w:rsidP="00C84598">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Υπεύθυνη Δήλωση</w:t>
      </w:r>
      <w:r w:rsidRPr="00C40601">
        <w:rPr>
          <w:rFonts w:ascii="Comic Sans MS" w:hAnsi="Comic Sans MS"/>
          <w:sz w:val="22"/>
          <w:szCs w:val="22"/>
        </w:rPr>
        <w:t xml:space="preserve"> του Νόμου 1599/1986 περί μη κωλύματος κατά το άρθρο 8 του Υπαλληλικού Κώδικα (καταδίκη, υποδικία, δικαστική συμπαράσταση).</w:t>
      </w:r>
    </w:p>
    <w:p w:rsidR="00921E0E" w:rsidRDefault="00921E0E" w:rsidP="00C84598">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Υπεύθυνη Δήλωση</w:t>
      </w:r>
      <w:r w:rsidRPr="00C40601">
        <w:rPr>
          <w:rFonts w:ascii="Comic Sans MS" w:hAnsi="Comic Sans MS"/>
          <w:sz w:val="22"/>
          <w:szCs w:val="22"/>
        </w:rPr>
        <w:t xml:space="preserve"> του Νόμου 1599/1986</w:t>
      </w:r>
      <w:r>
        <w:rPr>
          <w:rFonts w:ascii="Comic Sans MS" w:hAnsi="Comic Sans MS"/>
          <w:sz w:val="22"/>
          <w:szCs w:val="22"/>
        </w:rPr>
        <w:t xml:space="preserve"> για απόδειξη εμπειρίας</w:t>
      </w:r>
    </w:p>
    <w:p w:rsidR="00921E0E" w:rsidRPr="00C40601" w:rsidRDefault="00921E0E" w:rsidP="00C84598">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Υπεύθυνη Δήλωση</w:t>
      </w:r>
      <w:r w:rsidRPr="00C40601">
        <w:rPr>
          <w:rFonts w:ascii="Comic Sans MS" w:hAnsi="Comic Sans MS"/>
          <w:sz w:val="22"/>
          <w:szCs w:val="22"/>
        </w:rPr>
        <w:t xml:space="preserve"> του Νόμου 1599/1986</w:t>
      </w:r>
      <w:r>
        <w:rPr>
          <w:rFonts w:ascii="Comic Sans MS" w:hAnsi="Comic Sans MS"/>
          <w:sz w:val="22"/>
          <w:szCs w:val="22"/>
        </w:rPr>
        <w:t xml:space="preserve"> για επικουρικό Ιατρό </w:t>
      </w:r>
    </w:p>
    <w:p w:rsidR="00EC15BB" w:rsidRPr="00C40601" w:rsidRDefault="00CF49DA" w:rsidP="00C84598">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Φ</w:t>
      </w:r>
      <w:r w:rsidR="00EC15BB" w:rsidRPr="00921E0E">
        <w:rPr>
          <w:rFonts w:ascii="Comic Sans MS" w:hAnsi="Comic Sans MS"/>
          <w:b/>
          <w:sz w:val="22"/>
          <w:szCs w:val="22"/>
        </w:rPr>
        <w:t xml:space="preserve">ωτοαντίγραφα </w:t>
      </w:r>
      <w:r w:rsidR="00EC15BB" w:rsidRPr="00C40601">
        <w:rPr>
          <w:rFonts w:ascii="Comic Sans MS" w:hAnsi="Comic Sans MS"/>
          <w:sz w:val="22"/>
          <w:szCs w:val="22"/>
        </w:rPr>
        <w:t>των δικαιολογητικών προϋπηρεσίας όπως αυτά προβλέπονται από τις διατάξεις του άρθρου 6 παρ. 5 του Νόμου 4052/2012.</w:t>
      </w:r>
    </w:p>
    <w:p w:rsidR="00EC15BB" w:rsidRDefault="00EC15BB" w:rsidP="00C84598">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Βεβαίωση από τον Ο.Α.Ε.Δ</w:t>
      </w:r>
      <w:r w:rsidRPr="00C40601">
        <w:rPr>
          <w:rFonts w:ascii="Comic Sans MS" w:hAnsi="Comic Sans MS"/>
          <w:sz w:val="22"/>
          <w:szCs w:val="22"/>
        </w:rPr>
        <w:t>. πρόσφατης έκδοσης, από την οποία να προκύπτει ο χρόνος εγγραφής του ενδιαφερομένου στα μητρώα ανέργων ή επιδοτούμενων ανέργων.</w:t>
      </w:r>
    </w:p>
    <w:p w:rsidR="00921E0E" w:rsidRDefault="00921E0E" w:rsidP="00C84598">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Βεβαίωση εμπειρίας</w:t>
      </w:r>
      <w:r>
        <w:rPr>
          <w:rFonts w:ascii="Comic Sans MS" w:hAnsi="Comic Sans MS"/>
          <w:sz w:val="22"/>
          <w:szCs w:val="22"/>
        </w:rPr>
        <w:t xml:space="preserve"> (εάν είναι από ιδιώτη </w:t>
      </w:r>
      <w:r w:rsidRPr="00921E0E">
        <w:rPr>
          <w:rFonts w:ascii="Comic Sans MS" w:hAnsi="Comic Sans MS"/>
          <w:sz w:val="22"/>
          <w:szCs w:val="22"/>
        </w:rPr>
        <w:t xml:space="preserve">: </w:t>
      </w:r>
      <w:r w:rsidRPr="00921E0E">
        <w:rPr>
          <w:rFonts w:ascii="Comic Sans MS" w:hAnsi="Comic Sans MS"/>
          <w:b/>
          <w:sz w:val="22"/>
          <w:szCs w:val="22"/>
          <w:lang w:val="en-US"/>
        </w:rPr>
        <w:t>a</w:t>
      </w:r>
      <w:r w:rsidRPr="00921E0E">
        <w:rPr>
          <w:rFonts w:ascii="Comic Sans MS" w:hAnsi="Comic Sans MS"/>
          <w:b/>
          <w:sz w:val="22"/>
          <w:szCs w:val="22"/>
        </w:rPr>
        <w:t>)</w:t>
      </w:r>
      <w:r>
        <w:rPr>
          <w:rFonts w:ascii="Comic Sans MS" w:hAnsi="Comic Sans MS"/>
          <w:sz w:val="22"/>
          <w:szCs w:val="22"/>
        </w:rPr>
        <w:t xml:space="preserve">βεβαίωση εργοδότη και τα ένσημα </w:t>
      </w:r>
      <w:r w:rsidRPr="00921E0E">
        <w:rPr>
          <w:rFonts w:ascii="Comic Sans MS" w:hAnsi="Comic Sans MS"/>
          <w:b/>
          <w:sz w:val="22"/>
          <w:szCs w:val="22"/>
        </w:rPr>
        <w:t>ή β)</w:t>
      </w:r>
      <w:r>
        <w:rPr>
          <w:rFonts w:ascii="Comic Sans MS" w:hAnsi="Comic Sans MS"/>
          <w:sz w:val="22"/>
          <w:szCs w:val="22"/>
        </w:rPr>
        <w:t xml:space="preserve"> βεβαίωση του ασφαλιστικού φορέα που να προκύπτει το είδος της εργασίας και το είδος εμπειρίας</w:t>
      </w:r>
    </w:p>
    <w:p w:rsidR="00921E0E" w:rsidRDefault="00921E0E" w:rsidP="00921E0E">
      <w:pPr>
        <w:pStyle w:val="ad"/>
        <w:overflowPunct w:val="0"/>
        <w:autoSpaceDE w:val="0"/>
        <w:autoSpaceDN w:val="0"/>
        <w:adjustRightInd w:val="0"/>
        <w:spacing w:line="360" w:lineRule="auto"/>
        <w:ind w:left="0"/>
        <w:contextualSpacing/>
        <w:jc w:val="both"/>
        <w:rPr>
          <w:rFonts w:ascii="Comic Sans MS" w:hAnsi="Comic Sans MS"/>
          <w:sz w:val="22"/>
          <w:szCs w:val="22"/>
        </w:rPr>
      </w:pPr>
      <w:r>
        <w:rPr>
          <w:rFonts w:ascii="Comic Sans MS" w:hAnsi="Comic Sans MS"/>
          <w:sz w:val="22"/>
          <w:szCs w:val="22"/>
        </w:rPr>
        <w:t>Από το δημόσιο αρκεί η βεβαίωση του φορέα ή ασφαλιστικού φορέα Σύνολο Μηνών …….</w:t>
      </w:r>
    </w:p>
    <w:p w:rsidR="00921E0E" w:rsidRDefault="00921E0E" w:rsidP="00921E0E">
      <w:pPr>
        <w:pStyle w:val="ad"/>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Απόδειξη</w:t>
      </w:r>
      <w:r>
        <w:rPr>
          <w:rFonts w:ascii="Comic Sans MS" w:hAnsi="Comic Sans MS"/>
          <w:sz w:val="22"/>
          <w:szCs w:val="22"/>
        </w:rPr>
        <w:t xml:space="preserve"> γνώσης Η/Υ </w:t>
      </w:r>
    </w:p>
    <w:p w:rsidR="005600C2" w:rsidRPr="00C40601" w:rsidRDefault="00921E0E" w:rsidP="00A974D0">
      <w:pPr>
        <w:pStyle w:val="ad"/>
        <w:overflowPunct w:val="0"/>
        <w:autoSpaceDE w:val="0"/>
        <w:autoSpaceDN w:val="0"/>
        <w:adjustRightInd w:val="0"/>
        <w:spacing w:line="360" w:lineRule="auto"/>
        <w:ind w:left="0"/>
        <w:contextualSpacing/>
        <w:jc w:val="both"/>
        <w:rPr>
          <w:rFonts w:ascii="Comic Sans MS" w:hAnsi="Comic Sans MS"/>
          <w:b/>
          <w:bCs/>
          <w:sz w:val="22"/>
          <w:szCs w:val="22"/>
        </w:rPr>
      </w:pPr>
      <w:r w:rsidRPr="00921E0E">
        <w:rPr>
          <w:rFonts w:ascii="Comic Sans MS" w:hAnsi="Comic Sans MS"/>
          <w:sz w:val="22"/>
          <w:szCs w:val="22"/>
        </w:rPr>
        <w:t xml:space="preserve"> </w:t>
      </w:r>
    </w:p>
    <w:p w:rsidR="002A4B03" w:rsidRDefault="009E3A4D" w:rsidP="009E3A4D">
      <w:pPr>
        <w:pStyle w:val="ad"/>
        <w:spacing w:line="360" w:lineRule="auto"/>
        <w:rPr>
          <w:rFonts w:ascii="Comic Sans MS" w:hAnsi="Comic Sans MS"/>
          <w:b/>
          <w:sz w:val="22"/>
          <w:szCs w:val="22"/>
          <w:u w:val="single"/>
        </w:rPr>
      </w:pPr>
      <w:r w:rsidRPr="009E3A4D">
        <w:rPr>
          <w:rFonts w:ascii="Comic Sans MS" w:hAnsi="Comic Sans MS"/>
          <w:b/>
          <w:sz w:val="22"/>
          <w:szCs w:val="22"/>
        </w:rPr>
        <w:t xml:space="preserve">                             </w:t>
      </w:r>
      <w:r w:rsidR="003702F3">
        <w:rPr>
          <w:rFonts w:ascii="Comic Sans MS" w:hAnsi="Comic Sans MS"/>
          <w:b/>
          <w:sz w:val="22"/>
          <w:szCs w:val="22"/>
        </w:rPr>
        <w:t xml:space="preserve">  </w:t>
      </w:r>
      <w:r w:rsidR="00D23BD4">
        <w:rPr>
          <w:rFonts w:ascii="Comic Sans MS" w:hAnsi="Comic Sans MS"/>
          <w:b/>
          <w:sz w:val="22"/>
          <w:szCs w:val="22"/>
        </w:rPr>
        <w:t xml:space="preserve"> </w:t>
      </w:r>
      <w:r w:rsidRPr="009E3A4D">
        <w:rPr>
          <w:rFonts w:ascii="Comic Sans MS" w:hAnsi="Comic Sans MS"/>
          <w:b/>
          <w:sz w:val="22"/>
          <w:szCs w:val="22"/>
        </w:rPr>
        <w:t xml:space="preserve">   </w:t>
      </w:r>
      <w:r w:rsidR="002A4B03" w:rsidRPr="00C40601">
        <w:rPr>
          <w:rFonts w:ascii="Comic Sans MS" w:hAnsi="Comic Sans MS"/>
          <w:b/>
          <w:sz w:val="22"/>
          <w:szCs w:val="22"/>
          <w:u w:val="single"/>
        </w:rPr>
        <w:t>ΠΡΟΣΟΝΤΑ</w:t>
      </w:r>
    </w:p>
    <w:p w:rsidR="002550F3" w:rsidRPr="00062FC4" w:rsidRDefault="00062FC4" w:rsidP="009E3A4D">
      <w:pPr>
        <w:pStyle w:val="ad"/>
        <w:spacing w:line="360" w:lineRule="auto"/>
        <w:rPr>
          <w:rFonts w:ascii="Comic Sans MS" w:hAnsi="Comic Sans MS"/>
          <w:b/>
          <w:sz w:val="22"/>
          <w:szCs w:val="22"/>
          <w:u w:val="single"/>
        </w:rPr>
      </w:pPr>
      <w:r w:rsidRPr="002A4B03">
        <w:rPr>
          <w:rFonts w:ascii="Comic Sans MS" w:hAnsi="Comic Sans MS"/>
          <w:b/>
          <w:bCs/>
          <w:sz w:val="22"/>
          <w:szCs w:val="22"/>
          <w:u w:val="single"/>
        </w:rPr>
        <w:t>ΚΛΑΔΟΣ</w:t>
      </w:r>
      <w:r w:rsidRPr="00062FC4">
        <w:rPr>
          <w:rFonts w:ascii="Comic Sans MS" w:hAnsi="Comic Sans MS"/>
          <w:b/>
          <w:bCs/>
          <w:sz w:val="22"/>
          <w:szCs w:val="22"/>
          <w:u w:val="single"/>
        </w:rPr>
        <w:t xml:space="preserve"> </w:t>
      </w:r>
      <w:r>
        <w:rPr>
          <w:rFonts w:ascii="Comic Sans MS" w:hAnsi="Comic Sans MS"/>
          <w:b/>
          <w:bCs/>
          <w:sz w:val="22"/>
          <w:szCs w:val="22"/>
          <w:u w:val="single"/>
        </w:rPr>
        <w:t>ΠΕ  ΙΑΤΡΩΝ ΓΕΝΙΚΗΣ ΙΑΤΡΙΚΗΣ Η ΠΑΘΟΛΟΓΙΑΣ</w:t>
      </w:r>
    </w:p>
    <w:p w:rsidR="00062FC4" w:rsidRDefault="00062FC4" w:rsidP="009E3A4D">
      <w:pPr>
        <w:pStyle w:val="ad"/>
        <w:spacing w:line="360" w:lineRule="auto"/>
        <w:rPr>
          <w:rFonts w:ascii="Comic Sans MS" w:hAnsi="Comic Sans MS"/>
          <w:b/>
          <w:sz w:val="22"/>
          <w:szCs w:val="22"/>
          <w:u w:val="single"/>
        </w:rPr>
      </w:pPr>
    </w:p>
    <w:tbl>
      <w:tblPr>
        <w:tblW w:w="92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488"/>
      </w:tblGrid>
      <w:tr w:rsidR="00062FC4" w:rsidRPr="00FD4983" w:rsidTr="005D58A9">
        <w:trPr>
          <w:trHeight w:val="1086"/>
        </w:trPr>
        <w:tc>
          <w:tcPr>
            <w:tcW w:w="1760" w:type="dxa"/>
            <w:vAlign w:val="center"/>
          </w:tcPr>
          <w:p w:rsidR="00062FC4" w:rsidRPr="00BC2F1B" w:rsidRDefault="00062FC4" w:rsidP="005D58A9">
            <w:pPr>
              <w:jc w:val="center"/>
              <w:rPr>
                <w:rFonts w:ascii="Arial Narrow" w:hAnsi="Arial Narrow" w:cs="Arial"/>
                <w:szCs w:val="22"/>
              </w:rPr>
            </w:pPr>
            <w:r w:rsidRPr="00BC2F1B">
              <w:rPr>
                <w:rFonts w:ascii="Arial Narrow" w:hAnsi="Arial Narrow" w:cs="Arial"/>
                <w:b/>
                <w:szCs w:val="22"/>
              </w:rPr>
              <w:t>ΠΕ</w:t>
            </w:r>
            <w:r w:rsidRPr="00BC2F1B">
              <w:rPr>
                <w:rFonts w:ascii="Arial Narrow" w:hAnsi="Arial Narrow" w:cs="Arial"/>
                <w:szCs w:val="22"/>
              </w:rPr>
              <w:t xml:space="preserve"> ΙΑΤΡΩΝ</w:t>
            </w:r>
          </w:p>
          <w:p w:rsidR="00062FC4" w:rsidRPr="00BC2F1B" w:rsidRDefault="00062FC4" w:rsidP="005D58A9">
            <w:pPr>
              <w:jc w:val="center"/>
              <w:rPr>
                <w:rFonts w:ascii="Arial Narrow" w:hAnsi="Arial Narrow" w:cs="Arial"/>
                <w:szCs w:val="22"/>
              </w:rPr>
            </w:pPr>
            <w:r w:rsidRPr="00BC2F1B">
              <w:rPr>
                <w:rFonts w:ascii="Arial Narrow" w:hAnsi="Arial Narrow" w:cs="Arial"/>
                <w:szCs w:val="22"/>
              </w:rPr>
              <w:t xml:space="preserve">ΓΕΝΙΚΗΣ ΙΑΤΡΙΚΗΣ ή ΠΑΘΟΛΟΓΙΑΣ </w:t>
            </w:r>
          </w:p>
          <w:p w:rsidR="00295DE0" w:rsidRDefault="00295DE0" w:rsidP="005D58A9">
            <w:pPr>
              <w:jc w:val="center"/>
              <w:rPr>
                <w:rFonts w:ascii="Arial Narrow" w:hAnsi="Arial Narrow" w:cs="Arial"/>
                <w:szCs w:val="22"/>
              </w:rPr>
            </w:pPr>
            <w:proofErr w:type="spellStart"/>
            <w:r w:rsidRPr="00C74567">
              <w:rPr>
                <w:rFonts w:ascii="Arial Narrow" w:hAnsi="Arial Narrow" w:cs="Arial"/>
                <w:b/>
                <w:szCs w:val="22"/>
              </w:rPr>
              <w:t>Κωδ</w:t>
            </w:r>
            <w:proofErr w:type="spellEnd"/>
            <w:r w:rsidRPr="00C74567">
              <w:rPr>
                <w:rFonts w:ascii="Arial Narrow" w:hAnsi="Arial Narrow" w:cs="Arial"/>
                <w:b/>
                <w:szCs w:val="22"/>
              </w:rPr>
              <w:t xml:space="preserve"> 504</w:t>
            </w:r>
          </w:p>
          <w:p w:rsidR="00062FC4" w:rsidRPr="00FD4983" w:rsidRDefault="00062FC4" w:rsidP="005D58A9">
            <w:pPr>
              <w:jc w:val="center"/>
              <w:rPr>
                <w:rFonts w:ascii="Arial Narrow" w:hAnsi="Arial Narrow" w:cs="Arial"/>
                <w:szCs w:val="22"/>
              </w:rPr>
            </w:pPr>
          </w:p>
        </w:tc>
        <w:tc>
          <w:tcPr>
            <w:tcW w:w="7488" w:type="dxa"/>
            <w:vAlign w:val="center"/>
          </w:tcPr>
          <w:p w:rsidR="00F55412" w:rsidRDefault="00062FC4" w:rsidP="00F55412">
            <w:pPr>
              <w:jc w:val="both"/>
            </w:pPr>
            <w:r w:rsidRPr="00F55412">
              <w:rPr>
                <w:b/>
              </w:rPr>
              <w:t>Πτυχίο ή δίπλωμα Ιατρικής</w:t>
            </w:r>
          </w:p>
          <w:p w:rsidR="00062FC4" w:rsidRDefault="00F55412" w:rsidP="00F55412">
            <w:pPr>
              <w:jc w:val="both"/>
            </w:pPr>
            <w:r>
              <w:t xml:space="preserve">Τίτλος σπουδών στον οποίο να αναγράφεται ο ακριβής βαθμός, η ημερομηνία και το έτος κτήσης αυτού.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 Για τους τίτλους Πανεπιστημιακής </w:t>
            </w:r>
            <w:r>
              <w:lastRenderedPageBreak/>
              <w:t>Εκπαίδευσης, όπου στον ΠΙΝΑΚΑ ΑΠΟΔΕΚΤΩΝ ΤΙΤΛΩΝ ΣΠΟΥΔΩΝ ως προσόν διορισμού ορίζεται, πτυχίο ή δίπλωμα Α.Ε.Ι. ή Ελληνικού Ανοικτού Πανεπιστημίου (Ε.Α.Π.) ή Προγραμμάτων Σπουδών Επιλογής (Π.Σ.Ε) Α.Ε.Ι. της ημεδαπής αντίστοιχης ειδικότητας ή ταυτόσημο κατά περιεχόμενο ειδικότητας με το ζητούμενο από την προκήρυξη, υποχρεούνται να προσκομίζουν συγχρόνως βεβαίωση του αρμοδίου οργάνου του Α.Ε.Ι. ή Ελληνικού Ανοικτού Πανεπιστημίου (Ε.Α.Π.)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προκήρυξη (</w:t>
            </w:r>
            <w:proofErr w:type="spellStart"/>
            <w:r>
              <w:t>π.δ.</w:t>
            </w:r>
            <w:proofErr w:type="spellEnd"/>
            <w:r>
              <w:t xml:space="preserve"> 50/2001 άρθρο 26 παρ. 2, όπως τροποποιήθηκε μεταγενέστερα). Σε περίπτωση που δεν προσκομισθεί η βεβαίωση αυτή, ή δεν αναφέρεται σε αυτήν το συγκεκριμένο σύμφωνα με την οικεία προκήρυξη απαιτούμενο πτυχίο, ο επικαλούμενος τίτλος δεν λαμβάνεται υπόψη.</w:t>
            </w:r>
          </w:p>
          <w:p w:rsidR="00F55412" w:rsidRDefault="00F55412" w:rsidP="00F55412">
            <w:pPr>
              <w:jc w:val="both"/>
            </w:pPr>
            <w:r>
              <w:t xml:space="preserve">Εάν ο τίτλος έχει αποκτηθεί στην αλλοδαπή απαιτείται: Πράξη αναγνώρισης από το ΔΙ.Κ.Α.Τ.Σ.Α, ή το Ι.Τ.Ε. για την ισοτιμία ή ισοτιμία και αντιστοιχία του τίτλου καθώς και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(Δ.Ο.Α.Τ.Α.Π.) περί ισοτιμίας και αντιστοιχίας καθώς και αντιστοιχία της βαθμολογικής κλίμακας αυτών με τη βαθμολογική κλίμακα των ημεδαπών τίτλων.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 Οι υποψήφιοι που είναι κάτοχοι πτυχίου Ιατρικής, το οποίο έχει χορηγηθεί από Κράτη Μέλη της Ε.Ε., εφόσον τους έχει χορηγηθεί άδεια ασκήσεως επαγγέλματος ή βεβαίωση ότι πληρούν όλες τις νόμιμες προϋποθέσεις για την άσκηση του επαγγέλματος του Ιατρού, σύμφωνα με τα προβλεπόμενα α) στις διατάξεις του Κεφαλαίου ΙΙΙ του Τίτλου ΙΙΙ του </w:t>
            </w:r>
            <w:proofErr w:type="spellStart"/>
            <w:r>
              <w:t>π.δ.</w:t>
            </w:r>
            <w:proofErr w:type="spellEnd"/>
            <w:r>
              <w:t xml:space="preserve"> 38/2010 ή β) σύμφωνα με όσα προβλέπονταν στις διατάξεις του </w:t>
            </w:r>
            <w:proofErr w:type="spellStart"/>
            <w:r>
              <w:t>π.δ.</w:t>
            </w:r>
            <w:proofErr w:type="spellEnd"/>
            <w:r>
              <w:t xml:space="preserve"> 84/1986, ΦΕΚ 31/</w:t>
            </w:r>
            <w:proofErr w:type="spellStart"/>
            <w:r>
              <w:t>τ.Α</w:t>
            </w:r>
            <w:proofErr w:type="spellEnd"/>
            <w:r>
              <w:t xml:space="preserve">΄/1986, εξαιρούνται από την υποχρέωση προσκόμισης πράξεως αναγνώρισης για την ισοτιμία και την αντιστοιχία του τίτλου, όχι όμως και από την υποχρέωση προσκόμισης πράξεως του ΔΙ.Κ.Α.Τ.Σ.Α ή Ι.Τ.Ε. ή Δ.Ο.Α.Τ.Α.Π. για τη βαθμολογική αντιστοιχία του τίτλου. Ειδικά για τα πτυχία της Κύπρου: Για τα πτυχία που αποκτήθηκαν πριν από την πλήρη ένταξη της Κυπριακής Δημοκρατίας στην Ευρωπαϊκή Ένωση (1.5.2004) και αναφέρονται στο </w:t>
            </w:r>
            <w:proofErr w:type="spellStart"/>
            <w:r>
              <w:t>π.δ.</w:t>
            </w:r>
            <w:proofErr w:type="spellEnd"/>
            <w:r>
              <w:t xml:space="preserve"> 299/1997 δεν απαιτείται αντιστοιχία. Για τα ίδια πτυχία καθώς και για όλα τα υπόλοιπα, τα οποία έχουν χρόνο κτήσης μετά την ένταξή της στην Ε.Ε. απαιτείται ισοτιμία και αντιστοιχία</w:t>
            </w:r>
          </w:p>
          <w:p w:rsidR="003A17C2" w:rsidRPr="003A17C2" w:rsidRDefault="003A17C2" w:rsidP="00F55412">
            <w:pPr>
              <w:jc w:val="both"/>
              <w:rPr>
                <w:b/>
              </w:rPr>
            </w:pPr>
            <w:r>
              <w:t xml:space="preserve">Επισήμανση: Τα πιστοποιητικά αναγνώρισης των </w:t>
            </w:r>
            <w:proofErr w:type="spellStart"/>
            <w:r>
              <w:t>αποκτηθέντων</w:t>
            </w:r>
            <w:proofErr w:type="spellEnd"/>
            <w:r>
              <w:t xml:space="preserve"> στην αλλοδαπή τίτλων σπουδών (βασικών, μεταπτυχιακών) των υποψηφίων, υπό την προϋπόθεση ότι δεν απαιτείται η παραπομπή των κατόχων τους σε συμπληρωματικές εξετάσεις, δύναται να έχουν εκδοθεί σε χρόνο μεταγενέστερο της ημερομηνίας λήξης της προθεσμίας υποβολής της αίτησης συμμετοχής. Σε κάθε όμως περίπτωση, τα πιστοποιητικά αυτά θα πρέπει να έχουν εκδοθεί και προσκομισθεί στο Α.Σ.Ε.Π. εντός της προθεσμίας υποβολής ενστάσεων κατά των προσωρινών πινάκων κατάταξης και </w:t>
            </w:r>
            <w:proofErr w:type="spellStart"/>
            <w:r>
              <w:t>διοριστέων</w:t>
            </w:r>
            <w:proofErr w:type="spellEnd"/>
            <w:r>
              <w:t>/</w:t>
            </w:r>
            <w:proofErr w:type="spellStart"/>
            <w:r>
              <w:t>προσληπτέων</w:t>
            </w:r>
            <w:proofErr w:type="spellEnd"/>
            <w:r>
              <w:t xml:space="preserve">. Οι εν λόγω δε υποψήφιοι πρέπει, αφενός κατά την υποβολή της ηλεκτρονικής αίτησης συμμετοχής τους να έχουν σημειώσει στα κατάλληλα πεδία της ότι κατέχουν τα απαιτούμενα κατά την προκήρυξη προσόντα/ιδιότητες και αφετέρου να συνυποβάλουν με </w:t>
            </w:r>
            <w:r>
              <w:lastRenderedPageBreak/>
              <w:t xml:space="preserve">τα λοιπά δικαιολογητικά: α) τον προς αναγνώριση τίτλο σπουδών (πρωτότυπος ή σε νομίμως επικυρωμένο φωτοαντίγραφο) και επίσημη μετάφραση αυτού και β) φωτοαντίγραφο της πρωτοκολλημένης υποβληθείσας αντίστοιχης αίτησης αναγνώρισης προς τον Δ.Ο.Α.Τ.Α.Π. </w:t>
            </w:r>
            <w:r w:rsidRPr="003A17C2">
              <w:rPr>
                <w:b/>
              </w:rPr>
              <w:t xml:space="preserve">Επισημαίνεται ότι, </w:t>
            </w:r>
          </w:p>
          <w:p w:rsidR="003A17C2" w:rsidRPr="00FD4983" w:rsidRDefault="003A17C2" w:rsidP="00F55412">
            <w:pPr>
              <w:jc w:val="both"/>
              <w:rPr>
                <w:rFonts w:ascii="Arial Narrow" w:hAnsi="Arial Narrow" w:cs="Arial"/>
                <w:szCs w:val="22"/>
              </w:rPr>
            </w:pPr>
            <w:r>
              <w:t xml:space="preserve">κατά το στάδιο της κατάρτισης από το Α.Σ.Ε.Π. των προσωρινών πινάκων κατάταξης και </w:t>
            </w:r>
            <w:proofErr w:type="spellStart"/>
            <w:r>
              <w:t>διοριστέων</w:t>
            </w:r>
            <w:proofErr w:type="spellEnd"/>
            <w:r>
              <w:t>/</w:t>
            </w:r>
            <w:proofErr w:type="spellStart"/>
            <w:r>
              <w:t>προσληπτέων</w:t>
            </w:r>
            <w:proofErr w:type="spellEnd"/>
            <w:r>
              <w:t xml:space="preserve"> οι ανωτέρω υποψήφιοι ναι μεν τεκμαίρεται ότι δεν διαθέτουν το αντίστοιχο προσόν ή κριτήριο κατάταξης, δύνανται, όμως, εφόσον συντρέχουν οι ανωτέρω προϋποθέσεις, να προβούν στην υποβολή ένστασης κατά των προσωρινών πινάκων κατάταξης και </w:t>
            </w:r>
            <w:proofErr w:type="spellStart"/>
            <w:r>
              <w:t>διοριστέων</w:t>
            </w:r>
            <w:proofErr w:type="spellEnd"/>
            <w:r>
              <w:t>/</w:t>
            </w:r>
            <w:proofErr w:type="spellStart"/>
            <w:r>
              <w:t>προσληπτέων</w:t>
            </w:r>
            <w:proofErr w:type="spellEnd"/>
            <w:r>
              <w:t xml:space="preserve"> προσκομίζοντας τα σχετικά πιστοποιητικά αναγνώρισης των </w:t>
            </w:r>
            <w:proofErr w:type="spellStart"/>
            <w:r>
              <w:t>αποκτηθέντων</w:t>
            </w:r>
            <w:proofErr w:type="spellEnd"/>
            <w:r>
              <w:t xml:space="preserve"> στην αλλοδαπή τίτλων τους, από τα οποία πιστοποιητικά πρέπει να αποδεικνύεται ότι διαθέτουν τα προβλεπόμενα από την προκήρυξη προσόντα/κριτήρια.</w:t>
            </w:r>
          </w:p>
        </w:tc>
      </w:tr>
    </w:tbl>
    <w:p w:rsidR="00062FC4" w:rsidRDefault="00062FC4" w:rsidP="009E3A4D">
      <w:pPr>
        <w:pStyle w:val="ad"/>
        <w:spacing w:line="360" w:lineRule="auto"/>
        <w:rPr>
          <w:rFonts w:ascii="Comic Sans MS" w:hAnsi="Comic Sans MS"/>
          <w:b/>
          <w:sz w:val="22"/>
          <w:szCs w:val="22"/>
          <w:u w:val="single"/>
        </w:rPr>
      </w:pPr>
    </w:p>
    <w:p w:rsidR="00062FC4" w:rsidRDefault="00062FC4" w:rsidP="009E3A4D">
      <w:pPr>
        <w:pStyle w:val="ad"/>
        <w:spacing w:line="360" w:lineRule="auto"/>
        <w:rPr>
          <w:rFonts w:ascii="Comic Sans MS" w:hAnsi="Comic Sans MS"/>
          <w:b/>
          <w:sz w:val="22"/>
          <w:szCs w:val="22"/>
          <w:u w:val="single"/>
        </w:rPr>
      </w:pPr>
    </w:p>
    <w:p w:rsidR="007F4AEB" w:rsidRDefault="007F4AEB" w:rsidP="009E3A4D">
      <w:pPr>
        <w:pStyle w:val="ad"/>
        <w:spacing w:line="360" w:lineRule="auto"/>
        <w:rPr>
          <w:rFonts w:ascii="Comic Sans MS" w:hAnsi="Comic Sans MS"/>
          <w:b/>
          <w:sz w:val="22"/>
          <w:szCs w:val="22"/>
          <w:u w:val="single"/>
        </w:rPr>
      </w:pPr>
    </w:p>
    <w:p w:rsidR="007F4AEB" w:rsidRPr="00AE4CFB" w:rsidRDefault="007F4AEB" w:rsidP="007F4AEB">
      <w:pPr>
        <w:spacing w:line="360" w:lineRule="auto"/>
        <w:jc w:val="both"/>
        <w:rPr>
          <w:rFonts w:ascii="Comic Sans MS" w:hAnsi="Comic Sans MS"/>
          <w:b/>
        </w:rPr>
      </w:pPr>
      <w:r>
        <w:rPr>
          <w:rFonts w:ascii="Comic Sans MS" w:hAnsi="Comic Sans MS"/>
        </w:rPr>
        <w:t xml:space="preserve">                                        </w:t>
      </w:r>
      <w:r w:rsidRPr="00AE4CFB">
        <w:rPr>
          <w:rFonts w:ascii="Comic Sans MS" w:hAnsi="Comic Sans MS"/>
          <w:b/>
        </w:rPr>
        <w:t>ΚΛΑΔΟΣ ΤΕ ΛΟΓΙΣΤΙΚΗΣ (ΚΩΔ 208)</w:t>
      </w:r>
    </w:p>
    <w:p w:rsidR="007F4AEB" w:rsidRDefault="007F4AEB" w:rsidP="007F4AEB">
      <w:pPr>
        <w:spacing w:line="360" w:lineRule="auto"/>
        <w:jc w:val="both"/>
        <w:rPr>
          <w:rFonts w:ascii="Comic Sans MS" w:hAnsi="Comic Sans MS"/>
        </w:rPr>
      </w:pPr>
    </w:p>
    <w:tbl>
      <w:tblPr>
        <w:tblW w:w="9214" w:type="dxa"/>
        <w:tblInd w:w="250" w:type="dxa"/>
        <w:tblLook w:val="04A0" w:firstRow="1" w:lastRow="0" w:firstColumn="1" w:lastColumn="0" w:noHBand="0" w:noVBand="1"/>
      </w:tblPr>
      <w:tblGrid>
        <w:gridCol w:w="1701"/>
        <w:gridCol w:w="7513"/>
      </w:tblGrid>
      <w:tr w:rsidR="007F4AEB" w:rsidRPr="00FD4983" w:rsidTr="00A56BA5">
        <w:trPr>
          <w:trHeight w:val="1102"/>
        </w:trPr>
        <w:tc>
          <w:tcPr>
            <w:tcW w:w="1701" w:type="dxa"/>
            <w:tcBorders>
              <w:top w:val="single" w:sz="4" w:space="0" w:color="auto"/>
              <w:left w:val="single" w:sz="4" w:space="0" w:color="auto"/>
              <w:bottom w:val="single" w:sz="4" w:space="0" w:color="auto"/>
              <w:right w:val="single" w:sz="4" w:space="0" w:color="auto"/>
            </w:tcBorders>
            <w:vAlign w:val="center"/>
          </w:tcPr>
          <w:p w:rsidR="007F4AEB" w:rsidRPr="00C74567" w:rsidRDefault="007F4AEB" w:rsidP="00A56BA5">
            <w:pPr>
              <w:jc w:val="center"/>
              <w:rPr>
                <w:rFonts w:ascii="Arial Narrow" w:hAnsi="Arial Narrow" w:cs="Arial"/>
                <w:b/>
                <w:szCs w:val="22"/>
              </w:rPr>
            </w:pPr>
            <w:r w:rsidRPr="00C74567">
              <w:rPr>
                <w:rFonts w:ascii="Arial Narrow" w:hAnsi="Arial Narrow" w:cs="Arial"/>
                <w:b/>
                <w:szCs w:val="22"/>
              </w:rPr>
              <w:t xml:space="preserve">ΤΕ </w:t>
            </w:r>
            <w:r w:rsidRPr="00BC2F1B">
              <w:rPr>
                <w:rFonts w:ascii="Arial Narrow" w:hAnsi="Arial Narrow" w:cs="Arial"/>
                <w:szCs w:val="22"/>
              </w:rPr>
              <w:t>ΛΟΓΙΣΤΙΚΗΣ</w:t>
            </w:r>
          </w:p>
          <w:p w:rsidR="007F4AEB" w:rsidRPr="00FD4983" w:rsidRDefault="007F4AEB" w:rsidP="00A56BA5">
            <w:pPr>
              <w:jc w:val="center"/>
              <w:rPr>
                <w:rFonts w:ascii="Arial Narrow" w:hAnsi="Arial Narrow" w:cs="Arial"/>
                <w:szCs w:val="22"/>
              </w:rPr>
            </w:pPr>
            <w:r w:rsidRPr="00FD4983">
              <w:rPr>
                <w:rFonts w:ascii="Arial Narrow" w:hAnsi="Arial Narrow" w:cs="Arial"/>
                <w:b/>
                <w:szCs w:val="22"/>
              </w:rPr>
              <w:t>(ΚΩΔ.208)</w:t>
            </w:r>
          </w:p>
        </w:tc>
        <w:tc>
          <w:tcPr>
            <w:tcW w:w="7513" w:type="dxa"/>
            <w:tcBorders>
              <w:top w:val="single" w:sz="4" w:space="0" w:color="auto"/>
              <w:left w:val="nil"/>
              <w:bottom w:val="single" w:sz="4" w:space="0" w:color="auto"/>
              <w:right w:val="single" w:sz="4" w:space="0" w:color="auto"/>
            </w:tcBorders>
            <w:noWrap/>
            <w:vAlign w:val="center"/>
          </w:tcPr>
          <w:p w:rsidR="007F4AEB" w:rsidRPr="00FD4983" w:rsidRDefault="007F4AEB" w:rsidP="00A56BA5">
            <w:pPr>
              <w:jc w:val="both"/>
              <w:rPr>
                <w:rFonts w:ascii="Arial Narrow" w:hAnsi="Arial Narrow" w:cs="Arial"/>
                <w:bCs/>
                <w:szCs w:val="22"/>
              </w:rPr>
            </w:pPr>
            <w:r w:rsidRPr="00FD4983">
              <w:rPr>
                <w:rFonts w:ascii="Arial Narrow" w:hAnsi="Arial Narrow" w:cs="Arial"/>
                <w:b/>
                <w:bCs/>
                <w:szCs w:val="22"/>
              </w:rPr>
              <w:t>α)</w:t>
            </w:r>
            <w:r w:rsidRPr="00FD4983">
              <w:rPr>
                <w:rFonts w:ascii="Arial Narrow" w:hAnsi="Arial Narrow" w:cs="Arial"/>
                <w:bCs/>
                <w:szCs w:val="22"/>
              </w:rPr>
              <w:t xml:space="preserve"> Πτυχίο ή δίπλωμα Διοίκησης Επιχειρήσεων ή Διοίκησης Επιχειρήσεων - Διοίκηση Επιχειρήσεων ή Διεθνούς Εμπορίου ή Διοίκησης Κοινωνικών- Συνεταιριστικών Επιχειρήσεων και Οργανώσεων ή Διοίκησης και Διαχείρισης Έργων ή Διοίκησης Μονάδων Τοπικής Αυτοδιοίκησης ή Διοίκησης Μονάδων Υγείας και Πρόνοιας ή Διοίκησης Επιχειρήσεων και Οργανισμών - Διοίκησης Μονάδων Υγείας και Πρόνοιας ή Διοίκησης Επιχειρήσεων - Διοίκησης Μονάδων Υγείας και Πρόνοιας  ή Διοίκησης Συστημάτων Εφοδιασμού ή Διοίκησης Παραγωγικών Μονάδων ή Ελεγκτικών και Ασφαλιστικών Εργασιών ή Εμπορίας και Διαφήμισης ή Λογιστικής ή Λογιστικής και Χρηματοοικονομικής ή Ναυτιλιακών Επιχειρήσεων και Μεταφορών ή Στελεχών Συνεταιριστικών Οργανώσεων και Εκμεταλλεύσεων  ή Τοπικής Αυτοδιοίκησης ή Διοίκησης Επιχειρήσεων και Οργανισμών - Τοπικής Αυτοδιοίκησης ή Τυποποίησης και Διακίνησης Προϊόντων ή Χρηματοοικονομικής και Ασφαλιστικής ή Χρηματοοικονομικής και Ελεγκτικής ή Χρηματοοικονομικών Εφαρμογών ή Χρηματοοικονομικών Υπηρεσιών – Επιχειρήσεων στις Ανατολικοευρωπαϊκές Χώρες ή Διοίκησης Επιχειρήσεων-Διοίκηση Τουριστικών Επιχειρήσεων και Επιχειρήσεων Φιλοξενίας ΤΕΙ  ή το ομώνυμο πτυχίο ή δίπλωμα Προγραμμάτων Σπουδών Επιλογής (ΠΣΕ) ΤΕΙ της ημεδαπής ή ισότιμος τίτλος σχολών της ημεδαπής ή αλλοδαπής, αντίστοιχης ειδικότητας ή το ομώνυμο πτυχίο ΚΑΤΕΕ ή ισότιμος τίτλος της ημεδαπής ή αλλοδαπής, αντίστοιχης ειδικότητας και  </w:t>
            </w:r>
          </w:p>
          <w:p w:rsidR="007F4AEB" w:rsidRPr="00FD4983" w:rsidRDefault="007F4AEB" w:rsidP="00A56BA5">
            <w:pPr>
              <w:jc w:val="both"/>
              <w:rPr>
                <w:rFonts w:ascii="Arial Narrow" w:hAnsi="Arial Narrow" w:cs="Arial"/>
                <w:bCs/>
                <w:szCs w:val="22"/>
              </w:rPr>
            </w:pPr>
            <w:r w:rsidRPr="00FD4983">
              <w:rPr>
                <w:rFonts w:ascii="Arial Narrow" w:hAnsi="Arial Narrow" w:cs="Arial"/>
                <w:b/>
                <w:bCs/>
                <w:szCs w:val="22"/>
              </w:rPr>
              <w:t>β)</w:t>
            </w:r>
            <w:r w:rsidRPr="00FD4983">
              <w:rPr>
                <w:rFonts w:ascii="Arial Narrow" w:hAnsi="Arial Narrow" w:cs="Arial"/>
                <w:bCs/>
                <w:szCs w:val="22"/>
              </w:rPr>
              <w:t xml:space="preserve">  γνώση Χειρισμού Η/Υ στα αντικείμενα: (i) επεξεργασίας κειμένων, (</w:t>
            </w:r>
            <w:proofErr w:type="spellStart"/>
            <w:r w:rsidRPr="00FD4983">
              <w:rPr>
                <w:rFonts w:ascii="Arial Narrow" w:hAnsi="Arial Narrow" w:cs="Arial"/>
                <w:bCs/>
                <w:szCs w:val="22"/>
              </w:rPr>
              <w:t>ii</w:t>
            </w:r>
            <w:proofErr w:type="spellEnd"/>
            <w:r w:rsidRPr="00FD4983">
              <w:rPr>
                <w:rFonts w:ascii="Arial Narrow" w:hAnsi="Arial Narrow" w:cs="Arial"/>
                <w:bCs/>
                <w:szCs w:val="22"/>
              </w:rPr>
              <w:t>) υπολογιστικών φύλλων και (</w:t>
            </w:r>
            <w:proofErr w:type="spellStart"/>
            <w:r w:rsidRPr="00FD4983">
              <w:rPr>
                <w:rFonts w:ascii="Arial Narrow" w:hAnsi="Arial Narrow" w:cs="Arial"/>
                <w:bCs/>
                <w:szCs w:val="22"/>
              </w:rPr>
              <w:t>iii</w:t>
            </w:r>
            <w:proofErr w:type="spellEnd"/>
            <w:r w:rsidRPr="00FD4983">
              <w:rPr>
                <w:rFonts w:ascii="Arial Narrow" w:hAnsi="Arial Narrow" w:cs="Arial"/>
                <w:bCs/>
                <w:szCs w:val="22"/>
              </w:rPr>
              <w:t>) υπηρεσιών διαδικτύου</w:t>
            </w:r>
          </w:p>
        </w:tc>
      </w:tr>
    </w:tbl>
    <w:p w:rsidR="007F4AEB" w:rsidRDefault="007F4AEB" w:rsidP="009E3A4D">
      <w:pPr>
        <w:pStyle w:val="ad"/>
        <w:spacing w:line="360" w:lineRule="auto"/>
        <w:rPr>
          <w:rFonts w:ascii="Comic Sans MS" w:hAnsi="Comic Sans MS"/>
          <w:b/>
          <w:sz w:val="22"/>
          <w:szCs w:val="22"/>
          <w:u w:val="single"/>
        </w:rPr>
      </w:pPr>
    </w:p>
    <w:p w:rsidR="006D184F" w:rsidRDefault="006D184F" w:rsidP="009E3A4D">
      <w:pPr>
        <w:pStyle w:val="ad"/>
        <w:spacing w:line="360" w:lineRule="auto"/>
        <w:rPr>
          <w:rFonts w:ascii="Comic Sans MS" w:hAnsi="Comic Sans MS"/>
          <w:b/>
          <w:sz w:val="22"/>
          <w:szCs w:val="22"/>
          <w:u w:val="single"/>
        </w:rPr>
      </w:pPr>
    </w:p>
    <w:p w:rsidR="006D184F" w:rsidRDefault="006D184F" w:rsidP="009E3A4D">
      <w:pPr>
        <w:pStyle w:val="ad"/>
        <w:spacing w:line="360" w:lineRule="auto"/>
        <w:rPr>
          <w:rFonts w:ascii="Comic Sans MS" w:hAnsi="Comic Sans MS"/>
          <w:b/>
          <w:sz w:val="22"/>
          <w:szCs w:val="22"/>
          <w:u w:val="single"/>
        </w:rPr>
      </w:pPr>
    </w:p>
    <w:p w:rsidR="006D184F" w:rsidRDefault="006D184F" w:rsidP="009E3A4D">
      <w:pPr>
        <w:pStyle w:val="ad"/>
        <w:spacing w:line="360" w:lineRule="auto"/>
        <w:rPr>
          <w:rFonts w:ascii="Comic Sans MS" w:hAnsi="Comic Sans MS"/>
          <w:b/>
          <w:sz w:val="22"/>
          <w:szCs w:val="22"/>
          <w:u w:val="single"/>
        </w:rPr>
      </w:pPr>
    </w:p>
    <w:p w:rsidR="002B67D3" w:rsidRDefault="002B67D3" w:rsidP="00C74567">
      <w:pPr>
        <w:spacing w:line="360" w:lineRule="auto"/>
        <w:jc w:val="both"/>
        <w:rPr>
          <w:rFonts w:ascii="Comic Sans MS" w:hAnsi="Comic Sans MS"/>
        </w:rPr>
      </w:pPr>
    </w:p>
    <w:p w:rsidR="00C74567" w:rsidRPr="00AE4CFB" w:rsidRDefault="00C74567" w:rsidP="00C74567">
      <w:pPr>
        <w:spacing w:line="360" w:lineRule="auto"/>
        <w:jc w:val="both"/>
        <w:rPr>
          <w:rFonts w:ascii="Comic Sans MS" w:hAnsi="Comic Sans MS"/>
          <w:b/>
        </w:rPr>
      </w:pPr>
      <w:r>
        <w:rPr>
          <w:rFonts w:ascii="Comic Sans MS" w:hAnsi="Comic Sans MS"/>
        </w:rPr>
        <w:lastRenderedPageBreak/>
        <w:t xml:space="preserve">                                       </w:t>
      </w:r>
      <w:r w:rsidRPr="00AE4CFB">
        <w:rPr>
          <w:rFonts w:ascii="Comic Sans MS" w:hAnsi="Comic Sans MS"/>
          <w:b/>
        </w:rPr>
        <w:t>ΚΛΑΔΟΣ  ΔΕ ΜΑΓΕΙΡΩΝ (ΚΩΔ. 320)</w:t>
      </w:r>
    </w:p>
    <w:tbl>
      <w:tblPr>
        <w:tblW w:w="92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543"/>
      </w:tblGrid>
      <w:tr w:rsidR="00C74567" w:rsidRPr="00FD4983" w:rsidTr="00A56BA5">
        <w:trPr>
          <w:trHeight w:val="1696"/>
        </w:trPr>
        <w:tc>
          <w:tcPr>
            <w:tcW w:w="1705" w:type="dxa"/>
            <w:vAlign w:val="center"/>
          </w:tcPr>
          <w:p w:rsidR="00C74567" w:rsidRPr="00C74567" w:rsidRDefault="00C74567" w:rsidP="00A56BA5">
            <w:pPr>
              <w:jc w:val="center"/>
              <w:rPr>
                <w:rFonts w:ascii="Arial Narrow" w:hAnsi="Arial Narrow" w:cs="Arial"/>
                <w:b/>
                <w:szCs w:val="22"/>
              </w:rPr>
            </w:pPr>
            <w:r w:rsidRPr="00C74567">
              <w:rPr>
                <w:rFonts w:ascii="Arial Narrow" w:hAnsi="Arial Narrow" w:cs="Arial"/>
                <w:b/>
                <w:szCs w:val="22"/>
              </w:rPr>
              <w:t xml:space="preserve">ΔΕ </w:t>
            </w:r>
            <w:r w:rsidRPr="00BC2F1B">
              <w:rPr>
                <w:rFonts w:ascii="Arial Narrow" w:hAnsi="Arial Narrow" w:cs="Arial"/>
                <w:szCs w:val="22"/>
              </w:rPr>
              <w:t>ΜΑΓΕΙΡΩΝ</w:t>
            </w:r>
          </w:p>
          <w:p w:rsidR="00C74567" w:rsidRPr="00FD4983" w:rsidRDefault="00C74567" w:rsidP="00A56BA5">
            <w:pPr>
              <w:jc w:val="center"/>
              <w:rPr>
                <w:rFonts w:ascii="Arial Narrow" w:hAnsi="Arial Narrow" w:cs="Arial"/>
                <w:szCs w:val="22"/>
              </w:rPr>
            </w:pPr>
            <w:r w:rsidRPr="00FD4983">
              <w:rPr>
                <w:rFonts w:ascii="Arial Narrow" w:hAnsi="Arial Narrow" w:cs="Arial"/>
                <w:b/>
                <w:szCs w:val="22"/>
              </w:rPr>
              <w:t>(ΚΩΔ.320)</w:t>
            </w:r>
          </w:p>
        </w:tc>
        <w:tc>
          <w:tcPr>
            <w:tcW w:w="7543" w:type="dxa"/>
            <w:vAlign w:val="center"/>
          </w:tcPr>
          <w:p w:rsidR="00C74567" w:rsidRPr="00FD4983" w:rsidRDefault="00C74567" w:rsidP="00A56BA5">
            <w:pPr>
              <w:ind w:left="72" w:right="147"/>
              <w:jc w:val="both"/>
              <w:rPr>
                <w:rFonts w:ascii="Arial Narrow" w:hAnsi="Arial Narrow" w:cs="Arial"/>
                <w:szCs w:val="22"/>
              </w:rPr>
            </w:pPr>
            <w:r w:rsidRPr="00FD4983">
              <w:rPr>
                <w:rFonts w:ascii="Arial Narrow" w:hAnsi="Arial Narrow" w:cs="Arial"/>
                <w:szCs w:val="22"/>
              </w:rPr>
              <w:t>Πτυχίο ή δίπλωμα ή απολυτήριος τίτλος ειδικότητας  Μαγειρικής Τέχνης ή Τεχνικός Μαγειρικής Τέχνης  ή Τεχνίτης Μαγειρικής Τέχνης ή Τεχνικός Μαγειρικής τέχνης - Αρχιμάγειρας (</w:t>
            </w:r>
            <w:proofErr w:type="spellStart"/>
            <w:r w:rsidRPr="00FD4983">
              <w:rPr>
                <w:rFonts w:ascii="Arial Narrow" w:hAnsi="Arial Narrow" w:cs="Arial"/>
                <w:szCs w:val="22"/>
              </w:rPr>
              <w:t>chef</w:t>
            </w:r>
            <w:proofErr w:type="spellEnd"/>
            <w:r w:rsidRPr="00FD4983">
              <w:rPr>
                <w:rFonts w:ascii="Arial Narrow" w:hAnsi="Arial Narrow" w:cs="Arial"/>
                <w:szCs w:val="22"/>
              </w:rPr>
              <w:t>) ή αντίστοιχο πτυχίο ή δίπλωμα ή απολυτήριος τίτλος των παρακάτω σχολικών μονάδων: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p w:rsidR="00C74567" w:rsidRPr="00FD4983" w:rsidRDefault="00C74567" w:rsidP="00A56BA5">
            <w:pPr>
              <w:jc w:val="both"/>
              <w:rPr>
                <w:rFonts w:ascii="Arial Narrow" w:hAnsi="Arial Narrow" w:cs="Arial"/>
                <w:szCs w:val="22"/>
              </w:rPr>
            </w:pPr>
            <w:r w:rsidRPr="00FD4983">
              <w:rPr>
                <w:rFonts w:ascii="Arial Narrow" w:hAnsi="Arial Narrow" w:cs="Arial"/>
                <w:b/>
                <w:szCs w:val="22"/>
              </w:rPr>
              <w:t>ΕΠΙΣΗΜΑΝΣΗ:</w:t>
            </w:r>
            <w:r w:rsidRPr="00FD4983">
              <w:rPr>
                <w:rFonts w:ascii="Arial Narrow" w:hAnsi="Arial Narrow" w:cs="Arial"/>
                <w:szCs w:val="22"/>
              </w:rPr>
              <w:t xml:space="preserve"> Οι κάτοχοι πτυχίων Βασικής Εκπαίδευσης του Οργανισμού Τουριστικής Εκπαίδευσης και Κατάρτισης (ΟΤΕΚ) του τμήματος  του </w:t>
            </w:r>
            <w:proofErr w:type="spellStart"/>
            <w:r w:rsidRPr="00FD4983">
              <w:rPr>
                <w:rFonts w:ascii="Arial Narrow" w:hAnsi="Arial Narrow" w:cs="Arial"/>
                <w:szCs w:val="22"/>
              </w:rPr>
              <w:t>β.δ</w:t>
            </w:r>
            <w:proofErr w:type="spellEnd"/>
            <w:r w:rsidRPr="00FD4983">
              <w:rPr>
                <w:rFonts w:ascii="Arial Narrow" w:hAnsi="Arial Narrow" w:cs="Arial"/>
                <w:szCs w:val="22"/>
              </w:rPr>
              <w:t xml:space="preserve"> 151/1971 (ΦΕΚ 52Α')Μαγειρικής Τέχνης διετούς κύκλου σπουδών υποχρεούνται να προσκομίσουν και απολυτήριο τίτλο τουλάχιστον Γ' Γυμνασίου.</w:t>
            </w:r>
          </w:p>
        </w:tc>
      </w:tr>
    </w:tbl>
    <w:p w:rsidR="007F4AEB" w:rsidRDefault="007F4AEB" w:rsidP="009E3A4D">
      <w:pPr>
        <w:pStyle w:val="ad"/>
        <w:spacing w:line="360" w:lineRule="auto"/>
        <w:rPr>
          <w:rFonts w:ascii="Comic Sans MS" w:hAnsi="Comic Sans MS"/>
          <w:b/>
          <w:sz w:val="22"/>
          <w:szCs w:val="22"/>
          <w:u w:val="single"/>
        </w:rPr>
      </w:pPr>
    </w:p>
    <w:p w:rsidR="007F4AEB" w:rsidRDefault="007F4AEB" w:rsidP="009E3A4D">
      <w:pPr>
        <w:pStyle w:val="ad"/>
        <w:spacing w:line="360" w:lineRule="auto"/>
        <w:rPr>
          <w:rFonts w:ascii="Comic Sans MS" w:hAnsi="Comic Sans MS"/>
          <w:b/>
          <w:sz w:val="22"/>
          <w:szCs w:val="22"/>
          <w:u w:val="single"/>
        </w:rPr>
      </w:pPr>
    </w:p>
    <w:p w:rsidR="007F4AEB" w:rsidRDefault="007F4AEB" w:rsidP="009E3A4D">
      <w:pPr>
        <w:pStyle w:val="ad"/>
        <w:spacing w:line="360" w:lineRule="auto"/>
        <w:rPr>
          <w:rFonts w:ascii="Comic Sans MS" w:hAnsi="Comic Sans MS"/>
          <w:b/>
          <w:sz w:val="22"/>
          <w:szCs w:val="22"/>
          <w:u w:val="single"/>
        </w:rPr>
      </w:pPr>
    </w:p>
    <w:p w:rsidR="007F4AEB" w:rsidRPr="00AE4CFB" w:rsidRDefault="00C74567" w:rsidP="009E3A4D">
      <w:pPr>
        <w:pStyle w:val="ad"/>
        <w:spacing w:line="360" w:lineRule="auto"/>
        <w:rPr>
          <w:rFonts w:ascii="Comic Sans MS" w:hAnsi="Comic Sans MS"/>
          <w:b/>
          <w:sz w:val="22"/>
          <w:szCs w:val="22"/>
          <w:u w:val="single"/>
        </w:rPr>
      </w:pPr>
      <w:r w:rsidRPr="00AE4CFB">
        <w:rPr>
          <w:rFonts w:ascii="Comic Sans MS" w:hAnsi="Comic Sans MS"/>
          <w:b/>
          <w:sz w:val="22"/>
          <w:szCs w:val="22"/>
          <w:u w:val="single"/>
        </w:rPr>
        <w:t xml:space="preserve">   </w:t>
      </w:r>
      <w:r w:rsidR="007F4AEB" w:rsidRPr="00AE4CFB">
        <w:rPr>
          <w:rFonts w:ascii="Comic Sans MS" w:hAnsi="Comic Sans MS"/>
          <w:b/>
          <w:sz w:val="22"/>
          <w:szCs w:val="22"/>
          <w:u w:val="single"/>
        </w:rPr>
        <w:t>ΚΛΑΔΟΣ ΔΕ ΤΕΧΝΙΚΩΝ ΕΙΔΙΚΟΤΗΤΑΣ  ΟΔΗΓΩΝ (ΚΩΔ 314)</w:t>
      </w:r>
    </w:p>
    <w:p w:rsidR="00062FC4" w:rsidRDefault="00062FC4" w:rsidP="009E3A4D">
      <w:pPr>
        <w:pStyle w:val="ad"/>
        <w:spacing w:line="360" w:lineRule="auto"/>
        <w:rPr>
          <w:rFonts w:ascii="Comic Sans MS" w:hAnsi="Comic Sans MS"/>
          <w:b/>
          <w:sz w:val="22"/>
          <w:szCs w:val="22"/>
          <w:u w:val="single"/>
        </w:rPr>
      </w:pPr>
    </w:p>
    <w:tbl>
      <w:tblPr>
        <w:tblW w:w="92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543"/>
      </w:tblGrid>
      <w:tr w:rsidR="007F4AEB" w:rsidRPr="00FD4983" w:rsidTr="00A56BA5">
        <w:trPr>
          <w:trHeight w:val="1696"/>
        </w:trPr>
        <w:tc>
          <w:tcPr>
            <w:tcW w:w="1705" w:type="dxa"/>
            <w:vAlign w:val="center"/>
          </w:tcPr>
          <w:p w:rsidR="007F4AEB" w:rsidRPr="00BC2F1B" w:rsidRDefault="007F4AEB" w:rsidP="00A56BA5">
            <w:pPr>
              <w:jc w:val="center"/>
              <w:rPr>
                <w:rFonts w:ascii="Arial Narrow" w:hAnsi="Arial Narrow" w:cs="Arial"/>
                <w:szCs w:val="22"/>
              </w:rPr>
            </w:pPr>
            <w:r w:rsidRPr="00C74567">
              <w:rPr>
                <w:rFonts w:ascii="Arial Narrow" w:hAnsi="Arial Narrow" w:cs="Arial"/>
                <w:b/>
                <w:szCs w:val="22"/>
              </w:rPr>
              <w:t xml:space="preserve">ΔΕ </w:t>
            </w:r>
            <w:r w:rsidRPr="00BC2F1B">
              <w:rPr>
                <w:rFonts w:ascii="Arial Narrow" w:hAnsi="Arial Narrow" w:cs="Arial"/>
                <w:szCs w:val="22"/>
              </w:rPr>
              <w:t>ΤΕΧΝΙΚΟΥ</w:t>
            </w:r>
          </w:p>
          <w:p w:rsidR="007F4AEB" w:rsidRPr="00BC2F1B" w:rsidRDefault="007F4AEB" w:rsidP="00A56BA5">
            <w:pPr>
              <w:jc w:val="center"/>
              <w:rPr>
                <w:rFonts w:ascii="Arial Narrow" w:hAnsi="Arial Narrow" w:cs="Arial"/>
                <w:szCs w:val="22"/>
              </w:rPr>
            </w:pPr>
            <w:r w:rsidRPr="00BC2F1B">
              <w:rPr>
                <w:rFonts w:ascii="Arial Narrow" w:hAnsi="Arial Narrow" w:cs="Arial"/>
                <w:szCs w:val="22"/>
              </w:rPr>
              <w:t>ΕΙΔ. ΟΔΗΓΩΝ</w:t>
            </w:r>
          </w:p>
          <w:p w:rsidR="007F4AEB" w:rsidRPr="00C74567" w:rsidRDefault="007F4AEB" w:rsidP="00A56BA5">
            <w:pPr>
              <w:jc w:val="center"/>
              <w:rPr>
                <w:rFonts w:ascii="Arial Narrow" w:hAnsi="Arial Narrow" w:cs="Arial"/>
                <w:b/>
                <w:szCs w:val="22"/>
              </w:rPr>
            </w:pPr>
            <w:r w:rsidRPr="00BC2F1B">
              <w:rPr>
                <w:rFonts w:ascii="Arial Narrow" w:hAnsi="Arial Narrow" w:cs="Arial"/>
                <w:szCs w:val="22"/>
              </w:rPr>
              <w:t xml:space="preserve"> (Γ΄ ΚΑΤΗΓΟΡΙΑΣ</w:t>
            </w:r>
            <w:r w:rsidRPr="00C74567">
              <w:rPr>
                <w:rFonts w:ascii="Arial Narrow" w:hAnsi="Arial Narrow" w:cs="Arial"/>
                <w:b/>
                <w:szCs w:val="22"/>
              </w:rPr>
              <w:t>)</w:t>
            </w:r>
          </w:p>
          <w:p w:rsidR="007F4AEB" w:rsidRPr="00FD4983" w:rsidRDefault="007F4AEB" w:rsidP="00A56BA5">
            <w:pPr>
              <w:jc w:val="center"/>
              <w:rPr>
                <w:rFonts w:ascii="Arial Narrow" w:hAnsi="Arial Narrow" w:cs="Arial"/>
                <w:szCs w:val="22"/>
              </w:rPr>
            </w:pPr>
            <w:r w:rsidRPr="00C74567">
              <w:rPr>
                <w:rFonts w:ascii="Arial Narrow" w:hAnsi="Arial Narrow" w:cs="Arial"/>
                <w:b/>
                <w:szCs w:val="22"/>
              </w:rPr>
              <w:t>(ΚΩΔ.314</w:t>
            </w:r>
            <w:r w:rsidRPr="00FD4983">
              <w:rPr>
                <w:rFonts w:ascii="Arial Narrow" w:hAnsi="Arial Narrow" w:cs="Arial"/>
                <w:b/>
                <w:szCs w:val="22"/>
              </w:rPr>
              <w:t>)</w:t>
            </w:r>
          </w:p>
        </w:tc>
        <w:tc>
          <w:tcPr>
            <w:tcW w:w="7543" w:type="dxa"/>
            <w:vAlign w:val="center"/>
          </w:tcPr>
          <w:p w:rsidR="007F4AEB" w:rsidRPr="00FD4983" w:rsidRDefault="007F4AEB" w:rsidP="00A56BA5">
            <w:pPr>
              <w:jc w:val="both"/>
              <w:rPr>
                <w:rFonts w:ascii="Arial Narrow" w:hAnsi="Arial Narrow" w:cs="Arial"/>
                <w:b/>
                <w:szCs w:val="22"/>
                <w:u w:val="single"/>
              </w:rPr>
            </w:pPr>
            <w:r w:rsidRPr="00FD4983">
              <w:rPr>
                <w:rFonts w:ascii="Arial Narrow" w:hAnsi="Arial Narrow" w:cs="Arial"/>
                <w:b/>
                <w:szCs w:val="22"/>
                <w:u w:val="single"/>
              </w:rPr>
              <w:t xml:space="preserve">Κύριος πίνακας </w:t>
            </w:r>
          </w:p>
          <w:p w:rsidR="007F4AEB" w:rsidRPr="00FD4983" w:rsidRDefault="007F4AEB" w:rsidP="00A56BA5">
            <w:pPr>
              <w:jc w:val="both"/>
              <w:rPr>
                <w:rFonts w:ascii="Arial Narrow" w:hAnsi="Arial Narrow" w:cs="Arial"/>
                <w:szCs w:val="22"/>
              </w:rPr>
            </w:pPr>
            <w:r w:rsidRPr="00FD4983">
              <w:rPr>
                <w:rFonts w:ascii="Arial Narrow" w:hAnsi="Arial Narrow" w:cs="Arial"/>
                <w:b/>
                <w:szCs w:val="22"/>
              </w:rPr>
              <w:t>α)</w:t>
            </w:r>
            <w:r w:rsidRPr="00FD4983">
              <w:rPr>
                <w:rFonts w:ascii="Arial Narrow" w:hAnsi="Arial Narrow" w:cs="Arial"/>
                <w:szCs w:val="22"/>
              </w:rPr>
              <w:t xml:space="preserve"> </w:t>
            </w:r>
            <w:proofErr w:type="spellStart"/>
            <w:r w:rsidRPr="00FD4983">
              <w:rPr>
                <w:rFonts w:ascii="Arial Narrow" w:hAnsi="Arial Narrow" w:cs="Arial"/>
                <w:szCs w:val="22"/>
              </w:rPr>
              <w:t>Αδεια</w:t>
            </w:r>
            <w:proofErr w:type="spellEnd"/>
            <w:r w:rsidRPr="00FD4983">
              <w:rPr>
                <w:rFonts w:ascii="Arial Narrow" w:hAnsi="Arial Narrow" w:cs="Arial"/>
                <w:szCs w:val="22"/>
              </w:rPr>
              <w:t xml:space="preserve"> οδήγησης αυτοκινήτου Γ΄ κατηγορίας </w:t>
            </w:r>
          </w:p>
          <w:p w:rsidR="007F4AEB" w:rsidRPr="00FD4983" w:rsidRDefault="007F4AEB" w:rsidP="00A56BA5">
            <w:pPr>
              <w:jc w:val="both"/>
              <w:rPr>
                <w:rFonts w:ascii="Arial Narrow" w:hAnsi="Arial Narrow" w:cs="Arial"/>
                <w:szCs w:val="22"/>
              </w:rPr>
            </w:pPr>
            <w:r w:rsidRPr="00FD4983">
              <w:rPr>
                <w:rFonts w:ascii="Arial Narrow" w:hAnsi="Arial Narrow" w:cs="Arial"/>
                <w:b/>
                <w:szCs w:val="22"/>
              </w:rPr>
              <w:t>β)</w:t>
            </w:r>
            <w:r w:rsidRPr="00FD4983">
              <w:rPr>
                <w:rFonts w:ascii="Arial Narrow" w:hAnsi="Arial Narrow" w:cs="Arial"/>
                <w:szCs w:val="22"/>
              </w:rPr>
              <w:t xml:space="preserve"> Δίπλωμα Επαγγελματικής Κατάρτισης ΙΕΚ ειδικοτήτων (α) Τεχνικού Αυτοκινήτων Οχημάτων ή (β) Εκπαιδευτή Υποψηφίων Οδηγών Αυτοκινήτων ή Εκπαιδευτή Υποψηφίων Οδηγών Αυτοκινήτων και Μοτοσικλετών ή πτυχίο Α' ή Β'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απολυτήριος τίτλος Επαγγελματικού Λυκείου ειδικότητας Τεχνικού Οχημάτων  ή ειδικότητας Μηχανικής Αυτοκινήτων του Τομέα Μηχανολογίας ή ειδικότητας Μηχανικών και Ηλεκτρολογικών Συστημάτων Αυτοκινήτου του Τομέα Οχημάτων ή  Τεχνικής Επαγγελματικής Σχολής Δευτεροβάθμιας Εκπαίδευσης ειδικότητας Μηχανών Αυτοκινήτου ή Σχολής Μαθητείας του ΟΑΕΔ του ν. 1346/1983 ειδικότητας Μηχανοτεχνίτη Αυτοκινήτου ή συναφούς ειδικότητας, δηλαδή: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w:t>
            </w:r>
            <w:proofErr w:type="spellStart"/>
            <w:r w:rsidRPr="00FD4983">
              <w:rPr>
                <w:rFonts w:ascii="Arial Narrow" w:hAnsi="Arial Narrow" w:cs="Arial"/>
                <w:szCs w:val="22"/>
              </w:rPr>
              <w:t>Μηχανο</w:t>
            </w:r>
            <w:r w:rsidR="0069049D">
              <w:rPr>
                <w:rFonts w:ascii="Arial Narrow" w:hAnsi="Arial Narrow" w:cs="Arial"/>
                <w:szCs w:val="22"/>
              </w:rPr>
              <w:t>ηλε</w:t>
            </w:r>
            <w:r w:rsidR="0069049D" w:rsidRPr="00FD4983">
              <w:rPr>
                <w:rFonts w:ascii="Arial Narrow" w:hAnsi="Arial Narrow" w:cs="Arial"/>
                <w:szCs w:val="22"/>
              </w:rPr>
              <w:t>κτρονικής</w:t>
            </w:r>
            <w:proofErr w:type="spellEnd"/>
            <w:r w:rsidRPr="00FD4983">
              <w:rPr>
                <w:rFonts w:ascii="Arial Narrow" w:hAnsi="Arial Narrow" w:cs="Arial"/>
                <w:szCs w:val="22"/>
              </w:rPr>
              <w:t xml:space="preserve"> ή αντίστοιχο πτυχίο ή δίπλωμα ή απολυτήριος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 και </w:t>
            </w:r>
          </w:p>
          <w:p w:rsidR="007F4AEB" w:rsidRPr="00FD4983" w:rsidRDefault="007F4AEB" w:rsidP="00A56BA5">
            <w:pPr>
              <w:jc w:val="both"/>
              <w:rPr>
                <w:rFonts w:ascii="Arial Narrow" w:hAnsi="Arial Narrow" w:cs="Arial"/>
                <w:szCs w:val="22"/>
              </w:rPr>
            </w:pPr>
            <w:r w:rsidRPr="00FD4983">
              <w:rPr>
                <w:rFonts w:ascii="Arial Narrow" w:hAnsi="Arial Narrow" w:cs="Arial"/>
                <w:szCs w:val="22"/>
              </w:rPr>
              <w:t>(Βλέπε συνέχεια επικουρικούς πίνακες).</w:t>
            </w:r>
          </w:p>
          <w:p w:rsidR="007F4AEB" w:rsidRPr="00FD4983" w:rsidRDefault="007F4AEB" w:rsidP="00A56BA5">
            <w:pPr>
              <w:jc w:val="both"/>
              <w:rPr>
                <w:rFonts w:ascii="Arial Narrow" w:hAnsi="Arial Narrow" w:cs="Arial"/>
                <w:b/>
                <w:szCs w:val="22"/>
                <w:u w:val="single"/>
              </w:rPr>
            </w:pPr>
            <w:r w:rsidRPr="00FD4983">
              <w:rPr>
                <w:rFonts w:ascii="Arial Narrow" w:hAnsi="Arial Narrow" w:cs="Arial"/>
                <w:b/>
                <w:szCs w:val="22"/>
                <w:u w:val="single"/>
              </w:rPr>
              <w:t xml:space="preserve">Α΄ Επικουρικός </w:t>
            </w:r>
          </w:p>
          <w:p w:rsidR="007F4AEB" w:rsidRPr="00FD4983" w:rsidRDefault="007F4AEB" w:rsidP="00A56BA5">
            <w:pPr>
              <w:jc w:val="both"/>
              <w:rPr>
                <w:rFonts w:ascii="Arial Narrow" w:hAnsi="Arial Narrow" w:cs="Arial"/>
                <w:szCs w:val="22"/>
              </w:rPr>
            </w:pPr>
            <w:r w:rsidRPr="00FD4983">
              <w:rPr>
                <w:rFonts w:ascii="Arial Narrow" w:hAnsi="Arial Narrow" w:cs="Arial"/>
                <w:b/>
                <w:szCs w:val="22"/>
              </w:rPr>
              <w:t>α)</w:t>
            </w:r>
            <w:r w:rsidRPr="00FD4983">
              <w:rPr>
                <w:rFonts w:ascii="Arial Narrow" w:hAnsi="Arial Narrow" w:cs="Arial"/>
                <w:szCs w:val="22"/>
              </w:rPr>
              <w:t xml:space="preserve"> Επαγγελματική άδεια οδήγησης αυτοκινήτου Γ΄ κατηγορίας και </w:t>
            </w:r>
          </w:p>
          <w:p w:rsidR="007F4AEB" w:rsidRPr="00FD4983" w:rsidRDefault="007F4AEB" w:rsidP="00A56BA5">
            <w:pPr>
              <w:jc w:val="both"/>
              <w:rPr>
                <w:rFonts w:ascii="Arial Narrow" w:hAnsi="Arial Narrow" w:cs="Arial"/>
                <w:szCs w:val="22"/>
              </w:rPr>
            </w:pPr>
            <w:r w:rsidRPr="00FD4983">
              <w:rPr>
                <w:rFonts w:ascii="Arial Narrow" w:hAnsi="Arial Narrow" w:cs="Arial"/>
                <w:b/>
                <w:szCs w:val="22"/>
              </w:rPr>
              <w:lastRenderedPageBreak/>
              <w:t>β)</w:t>
            </w:r>
            <w:r w:rsidRPr="00FD4983">
              <w:rPr>
                <w:rFonts w:ascii="Arial Narrow" w:hAnsi="Arial Narrow" w:cs="Arial"/>
                <w:szCs w:val="22"/>
              </w:rPr>
              <w:t xml:space="preserve"> Οποιοσδήποτε απολυτήριος τίτλος σχολικής μονάδας Δευτεροβάθμιας Εκπαίδευσης της ημεδαπής ή ισότιμο τίτλο σχολών της αλλοδαπής </w:t>
            </w:r>
          </w:p>
          <w:p w:rsidR="007F4AEB" w:rsidRPr="00FD4983" w:rsidRDefault="007F4AEB" w:rsidP="00A56BA5">
            <w:pPr>
              <w:jc w:val="both"/>
              <w:rPr>
                <w:rFonts w:ascii="Arial Narrow" w:hAnsi="Arial Narrow" w:cs="Arial"/>
                <w:b/>
                <w:szCs w:val="22"/>
                <w:u w:val="single"/>
              </w:rPr>
            </w:pPr>
            <w:r w:rsidRPr="00FD4983">
              <w:rPr>
                <w:rFonts w:ascii="Arial Narrow" w:hAnsi="Arial Narrow" w:cs="Arial"/>
                <w:b/>
                <w:szCs w:val="22"/>
                <w:u w:val="single"/>
              </w:rPr>
              <w:t xml:space="preserve">Β΄ Επικουρικός </w:t>
            </w:r>
          </w:p>
          <w:p w:rsidR="007F4AEB" w:rsidRPr="00FD4983" w:rsidRDefault="007F4AEB" w:rsidP="00A56BA5">
            <w:pPr>
              <w:jc w:val="both"/>
              <w:rPr>
                <w:rFonts w:ascii="Arial Narrow" w:hAnsi="Arial Narrow" w:cs="Arial"/>
                <w:i/>
                <w:szCs w:val="22"/>
              </w:rPr>
            </w:pPr>
            <w:r w:rsidRPr="00FD4983">
              <w:rPr>
                <w:rFonts w:ascii="Arial Narrow" w:hAnsi="Arial Narrow" w:cs="Arial"/>
                <w:b/>
                <w:szCs w:val="22"/>
              </w:rPr>
              <w:t>α)</w:t>
            </w:r>
            <w:r w:rsidRPr="00FD4983">
              <w:rPr>
                <w:rFonts w:ascii="Arial Narrow" w:hAnsi="Arial Narrow" w:cs="Arial"/>
                <w:szCs w:val="22"/>
              </w:rPr>
              <w:t xml:space="preserve"> Επαγγελματική άδεια οδήγησης αυτοκινήτου Γ΄ κατηγορίας και</w:t>
            </w:r>
          </w:p>
          <w:p w:rsidR="007F4AEB" w:rsidRPr="00FD4983" w:rsidRDefault="007F4AEB" w:rsidP="00A56BA5">
            <w:pPr>
              <w:jc w:val="both"/>
              <w:rPr>
                <w:rFonts w:ascii="Arial Narrow" w:hAnsi="Arial Narrow" w:cs="Arial"/>
                <w:szCs w:val="22"/>
              </w:rPr>
            </w:pPr>
            <w:r w:rsidRPr="00FD4983">
              <w:rPr>
                <w:rFonts w:ascii="Arial Narrow" w:hAnsi="Arial Narrow" w:cs="Arial"/>
                <w:b/>
                <w:szCs w:val="22"/>
              </w:rPr>
              <w:t>β)</w:t>
            </w:r>
            <w:r w:rsidRPr="00FD4983">
              <w:rPr>
                <w:rFonts w:ascii="Arial Narrow" w:hAnsi="Arial Narrow" w:cs="Arial"/>
                <w:szCs w:val="22"/>
              </w:rPr>
              <w:t xml:space="preserve"> Απολυτήριος τίτλος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 ισότιμο τίτλο της αλλοδαπής και  αντίστοιχη εμπειρία τουλάχιστον τριών (3) ετών, μετά την απόκτηση της παραπάνω  άδειας οδήγησης αυτοκινήτου.</w:t>
            </w:r>
          </w:p>
          <w:p w:rsidR="007F4AEB" w:rsidRPr="00FD4983" w:rsidRDefault="007F4AEB" w:rsidP="00A56BA5">
            <w:pPr>
              <w:jc w:val="both"/>
              <w:rPr>
                <w:rFonts w:ascii="Arial Narrow" w:hAnsi="Arial Narrow" w:cs="Arial"/>
                <w:szCs w:val="22"/>
              </w:rPr>
            </w:pPr>
          </w:p>
        </w:tc>
      </w:tr>
    </w:tbl>
    <w:p w:rsidR="007F4AEB" w:rsidRDefault="007F4AEB" w:rsidP="009E3A4D">
      <w:pPr>
        <w:pStyle w:val="ad"/>
        <w:spacing w:line="360" w:lineRule="auto"/>
        <w:rPr>
          <w:rFonts w:ascii="Comic Sans MS" w:hAnsi="Comic Sans MS"/>
          <w:b/>
          <w:sz w:val="22"/>
          <w:szCs w:val="22"/>
          <w:u w:val="single"/>
        </w:rPr>
      </w:pPr>
    </w:p>
    <w:p w:rsidR="00062FC4" w:rsidRDefault="00062FC4" w:rsidP="009E3A4D">
      <w:pPr>
        <w:pStyle w:val="ad"/>
        <w:spacing w:line="360" w:lineRule="auto"/>
        <w:rPr>
          <w:rFonts w:ascii="Comic Sans MS" w:hAnsi="Comic Sans MS"/>
          <w:b/>
          <w:sz w:val="22"/>
          <w:szCs w:val="22"/>
          <w:u w:val="single"/>
        </w:rPr>
      </w:pPr>
    </w:p>
    <w:p w:rsidR="002A4B03" w:rsidRPr="002A4B03" w:rsidRDefault="002A4B03" w:rsidP="00C84598">
      <w:pPr>
        <w:pStyle w:val="ad"/>
        <w:spacing w:line="360" w:lineRule="auto"/>
        <w:jc w:val="center"/>
        <w:rPr>
          <w:rFonts w:ascii="Comic Sans MS" w:hAnsi="Comic Sans MS"/>
          <w:b/>
          <w:sz w:val="22"/>
          <w:szCs w:val="22"/>
          <w:u w:val="single"/>
        </w:rPr>
      </w:pPr>
      <w:r w:rsidRPr="002A4B03">
        <w:rPr>
          <w:rFonts w:ascii="Comic Sans MS" w:hAnsi="Comic Sans MS"/>
          <w:b/>
          <w:bCs/>
          <w:sz w:val="22"/>
          <w:szCs w:val="22"/>
          <w:u w:val="single"/>
        </w:rPr>
        <w:t>ΚΛΑΔΟΣ Υ.Ε.</w:t>
      </w:r>
      <w:r w:rsidR="009E3A4D">
        <w:rPr>
          <w:rFonts w:ascii="Comic Sans MS" w:hAnsi="Comic Sans MS"/>
          <w:b/>
          <w:bCs/>
          <w:sz w:val="22"/>
          <w:szCs w:val="22"/>
          <w:u w:val="single"/>
        </w:rPr>
        <w:t>ΒΟΗΘΗΤΙΚΟ</w:t>
      </w:r>
      <w:r w:rsidR="004D5642">
        <w:rPr>
          <w:rFonts w:ascii="Comic Sans MS" w:hAnsi="Comic Sans MS"/>
          <w:b/>
          <w:bCs/>
          <w:sz w:val="22"/>
          <w:szCs w:val="22"/>
          <w:u w:val="single"/>
        </w:rPr>
        <w:t>Υ</w:t>
      </w:r>
      <w:r w:rsidR="009E3A4D">
        <w:rPr>
          <w:rFonts w:ascii="Comic Sans MS" w:hAnsi="Comic Sans MS"/>
          <w:b/>
          <w:bCs/>
          <w:sz w:val="22"/>
          <w:szCs w:val="22"/>
          <w:u w:val="single"/>
        </w:rPr>
        <w:t xml:space="preserve"> ΥΓΕΙΟΝΟΜΙΚΟ</w:t>
      </w:r>
      <w:r w:rsidR="004D5642">
        <w:rPr>
          <w:rFonts w:ascii="Comic Sans MS" w:hAnsi="Comic Sans MS"/>
          <w:b/>
          <w:bCs/>
          <w:sz w:val="22"/>
          <w:szCs w:val="22"/>
          <w:u w:val="single"/>
        </w:rPr>
        <w:t>Υ</w:t>
      </w:r>
      <w:r w:rsidR="009E3A4D">
        <w:rPr>
          <w:rFonts w:ascii="Comic Sans MS" w:hAnsi="Comic Sans MS"/>
          <w:b/>
          <w:bCs/>
          <w:sz w:val="22"/>
          <w:szCs w:val="22"/>
          <w:u w:val="single"/>
        </w:rPr>
        <w:t xml:space="preserve"> ΠΡΟΣΩΠΙΚΟ</w:t>
      </w:r>
      <w:r w:rsidR="004D5642">
        <w:rPr>
          <w:rFonts w:ascii="Comic Sans MS" w:hAnsi="Comic Sans MS"/>
          <w:b/>
          <w:bCs/>
          <w:sz w:val="22"/>
          <w:szCs w:val="22"/>
          <w:u w:val="single"/>
        </w:rPr>
        <w:t>Υ  (ΚΩΔ 401)</w:t>
      </w:r>
    </w:p>
    <w:tbl>
      <w:tblPr>
        <w:tblW w:w="92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488"/>
      </w:tblGrid>
      <w:tr w:rsidR="002550F3" w:rsidRPr="00FD4983" w:rsidTr="00891935">
        <w:trPr>
          <w:trHeight w:val="1086"/>
        </w:trPr>
        <w:tc>
          <w:tcPr>
            <w:tcW w:w="1760" w:type="dxa"/>
            <w:vAlign w:val="center"/>
          </w:tcPr>
          <w:p w:rsidR="002550F3" w:rsidRPr="00FD4983" w:rsidRDefault="002550F3" w:rsidP="00891935">
            <w:pPr>
              <w:jc w:val="center"/>
              <w:rPr>
                <w:rFonts w:ascii="Arial Narrow" w:hAnsi="Arial Narrow" w:cs="Arial"/>
                <w:szCs w:val="22"/>
              </w:rPr>
            </w:pPr>
            <w:r w:rsidRPr="00BC2F1B">
              <w:rPr>
                <w:rFonts w:ascii="Arial Narrow" w:hAnsi="Arial Narrow" w:cs="Arial"/>
                <w:b/>
                <w:szCs w:val="22"/>
              </w:rPr>
              <w:t xml:space="preserve">ΥΕ </w:t>
            </w:r>
            <w:r w:rsidRPr="00FD4983">
              <w:rPr>
                <w:rFonts w:ascii="Arial Narrow" w:hAnsi="Arial Narrow" w:cs="Arial"/>
                <w:szCs w:val="22"/>
              </w:rPr>
              <w:t>ΒΟΗΘΗΤΙΚΟΥ ΥΓΕΙΟΝΟΜΙΚΟΥ ΠΡΟΣΩΠΙΚΟΥ</w:t>
            </w:r>
          </w:p>
          <w:p w:rsidR="002550F3" w:rsidRPr="00FD4983" w:rsidRDefault="002550F3" w:rsidP="00891935">
            <w:pPr>
              <w:jc w:val="center"/>
              <w:rPr>
                <w:rFonts w:ascii="Arial Narrow" w:hAnsi="Arial Narrow" w:cs="Arial"/>
                <w:szCs w:val="22"/>
              </w:rPr>
            </w:pPr>
            <w:r w:rsidRPr="00FD4983">
              <w:rPr>
                <w:rFonts w:ascii="Arial Narrow" w:hAnsi="Arial Narrow" w:cs="Arial"/>
                <w:b/>
                <w:szCs w:val="22"/>
              </w:rPr>
              <w:t>(ΚΩΔ.401)</w:t>
            </w:r>
            <w:r w:rsidRPr="00FD4983">
              <w:rPr>
                <w:rFonts w:ascii="Arial Narrow" w:hAnsi="Arial Narrow" w:cs="Arial"/>
                <w:szCs w:val="22"/>
              </w:rPr>
              <w:t xml:space="preserve"> </w:t>
            </w:r>
          </w:p>
        </w:tc>
        <w:tc>
          <w:tcPr>
            <w:tcW w:w="7488" w:type="dxa"/>
            <w:vAlign w:val="center"/>
          </w:tcPr>
          <w:p w:rsidR="002550F3" w:rsidRPr="00FD4983" w:rsidRDefault="002550F3" w:rsidP="00891935">
            <w:pPr>
              <w:jc w:val="both"/>
              <w:rPr>
                <w:rFonts w:ascii="Arial Narrow" w:hAnsi="Arial Narrow" w:cs="Arial"/>
                <w:szCs w:val="22"/>
              </w:rPr>
            </w:pPr>
            <w:r w:rsidRPr="00FD4983">
              <w:rPr>
                <w:rFonts w:ascii="Arial Narrow" w:hAnsi="Arial Narrow" w:cs="Arial"/>
                <w:szCs w:val="22"/>
              </w:rPr>
              <w:t xml:space="preserve">Απολυτήριος τίτλος τουλάχιστον Υποχρεωτικής Εκπαίδευσης (Απολυτήριος τίτλος Τριταξίου Γυμνασίου ή για όσους έχουν αποφοιτήσει μέχρι και το </w:t>
            </w:r>
            <w:r w:rsidRPr="00BC2F1B">
              <w:rPr>
                <w:rFonts w:ascii="Arial Narrow" w:hAnsi="Arial Narrow" w:cs="Arial"/>
                <w:b/>
                <w:szCs w:val="22"/>
              </w:rPr>
              <w:t>1980 απολυτήριο Δημοτικού Σχολείου)</w:t>
            </w:r>
            <w:r w:rsidRPr="00BC2F1B">
              <w:rPr>
                <w:rFonts w:ascii="Arial Narrow" w:hAnsi="Arial Narrow" w:cs="Arial"/>
                <w:szCs w:val="22"/>
              </w:rPr>
              <w:t>,</w:t>
            </w:r>
            <w:r w:rsidRPr="00FD4983">
              <w:rPr>
                <w:rFonts w:ascii="Arial Narrow" w:hAnsi="Arial Narrow" w:cs="Arial"/>
                <w:szCs w:val="22"/>
              </w:rPr>
              <w:t xml:space="preserve"> ή ισοδύναμος απολυτήριος τίτλος κατώτερης Τεχνικής Σχολής του ν.δ.580/1970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w:t>
            </w:r>
          </w:p>
          <w:p w:rsidR="002550F3" w:rsidRPr="00FD4983" w:rsidRDefault="002550F3" w:rsidP="00891935">
            <w:pPr>
              <w:jc w:val="both"/>
              <w:rPr>
                <w:rFonts w:ascii="Arial Narrow" w:hAnsi="Arial Narrow" w:cs="Arial"/>
                <w:szCs w:val="22"/>
              </w:rPr>
            </w:pPr>
            <w:r w:rsidRPr="00FD4983">
              <w:rPr>
                <w:rFonts w:ascii="Arial Narrow" w:hAnsi="Arial Narrow" w:cs="Arial"/>
                <w:szCs w:val="22"/>
              </w:rPr>
              <w:t xml:space="preserve">Απολυτήριοι τίτλοι </w:t>
            </w:r>
            <w:r w:rsidRPr="00BC2F1B">
              <w:rPr>
                <w:rFonts w:ascii="Arial Narrow" w:hAnsi="Arial Narrow" w:cs="Arial"/>
                <w:b/>
                <w:szCs w:val="22"/>
              </w:rPr>
              <w:t>Γ' Γυμνασίου</w:t>
            </w:r>
            <w:r w:rsidRPr="00FD4983">
              <w:rPr>
                <w:rFonts w:ascii="Arial Narrow" w:hAnsi="Arial Narrow" w:cs="Arial"/>
                <w:szCs w:val="22"/>
              </w:rPr>
              <w:t xml:space="preserve"> των σχολικών περιόδων </w:t>
            </w:r>
            <w:r w:rsidRPr="00BC2F1B">
              <w:rPr>
                <w:rFonts w:ascii="Arial Narrow" w:hAnsi="Arial Narrow" w:cs="Arial"/>
                <w:b/>
                <w:szCs w:val="22"/>
              </w:rPr>
              <w:t>1976-1977 έως και 1979-1980 γίνονται δεκτοί.</w:t>
            </w:r>
          </w:p>
        </w:tc>
      </w:tr>
    </w:tbl>
    <w:p w:rsidR="002550F3" w:rsidRDefault="002550F3" w:rsidP="004D5642">
      <w:pPr>
        <w:spacing w:line="360" w:lineRule="auto"/>
        <w:jc w:val="both"/>
        <w:rPr>
          <w:rFonts w:ascii="Comic Sans MS" w:hAnsi="Comic Sans MS"/>
        </w:rPr>
      </w:pPr>
    </w:p>
    <w:p w:rsidR="00EC15BB" w:rsidRPr="00360628" w:rsidRDefault="00EC15BB" w:rsidP="00C84598">
      <w:pPr>
        <w:spacing w:line="360" w:lineRule="auto"/>
        <w:jc w:val="center"/>
        <w:rPr>
          <w:rFonts w:ascii="Comic Sans MS" w:hAnsi="Comic Sans MS"/>
          <w:b/>
          <w:bCs/>
          <w:sz w:val="22"/>
          <w:szCs w:val="22"/>
          <w:u w:val="single"/>
        </w:rPr>
      </w:pPr>
      <w:r w:rsidRPr="00360628">
        <w:rPr>
          <w:rFonts w:ascii="Comic Sans MS" w:hAnsi="Comic Sans MS"/>
          <w:b/>
          <w:bCs/>
          <w:sz w:val="22"/>
          <w:szCs w:val="22"/>
          <w:u w:val="single"/>
          <w:lang w:val="en-US"/>
        </w:rPr>
        <w:t>Y</w:t>
      </w:r>
      <w:r w:rsidRPr="00360628">
        <w:rPr>
          <w:rFonts w:ascii="Comic Sans MS" w:hAnsi="Comic Sans MS"/>
          <w:b/>
          <w:bCs/>
          <w:sz w:val="22"/>
          <w:szCs w:val="22"/>
          <w:u w:val="single"/>
        </w:rPr>
        <w:t>ΠΟΒΟΛΗ ΑΙΤΗΣΕΩΝ</w:t>
      </w:r>
    </w:p>
    <w:p w:rsidR="00EC15BB" w:rsidRPr="00C40601" w:rsidRDefault="00C74567" w:rsidP="00C84598">
      <w:pPr>
        <w:spacing w:line="360" w:lineRule="auto"/>
        <w:jc w:val="both"/>
        <w:rPr>
          <w:rFonts w:ascii="Comic Sans MS" w:hAnsi="Comic Sans MS"/>
          <w:bCs/>
          <w:sz w:val="22"/>
          <w:szCs w:val="22"/>
        </w:rPr>
      </w:pPr>
      <w:r>
        <w:rPr>
          <w:rFonts w:ascii="Comic Sans MS" w:hAnsi="Comic Sans MS"/>
          <w:bCs/>
          <w:sz w:val="22"/>
          <w:szCs w:val="22"/>
        </w:rPr>
        <w:t xml:space="preserve">      </w:t>
      </w:r>
      <w:r w:rsidR="00EC15BB" w:rsidRPr="00C40601">
        <w:rPr>
          <w:rFonts w:ascii="Comic Sans MS" w:hAnsi="Comic Sans MS"/>
          <w:bCs/>
          <w:sz w:val="22"/>
          <w:szCs w:val="22"/>
        </w:rPr>
        <w:t>Οι αιτήσεις και τα δικαιολογητικά των υποψηφίων θα κατατίθενται:</w:t>
      </w:r>
    </w:p>
    <w:p w:rsidR="00D73D2E" w:rsidRDefault="00DB6519" w:rsidP="00C84598">
      <w:pPr>
        <w:pStyle w:val="ad"/>
        <w:numPr>
          <w:ilvl w:val="0"/>
          <w:numId w:val="3"/>
        </w:numPr>
        <w:overflowPunct w:val="0"/>
        <w:autoSpaceDE w:val="0"/>
        <w:autoSpaceDN w:val="0"/>
        <w:adjustRightInd w:val="0"/>
        <w:spacing w:line="360" w:lineRule="auto"/>
        <w:ind w:left="284"/>
        <w:contextualSpacing/>
        <w:jc w:val="both"/>
        <w:rPr>
          <w:rFonts w:ascii="Comic Sans MS" w:hAnsi="Comic Sans MS"/>
          <w:bCs/>
          <w:sz w:val="22"/>
          <w:szCs w:val="22"/>
        </w:rPr>
      </w:pPr>
      <w:r>
        <w:rPr>
          <w:rFonts w:ascii="Comic Sans MS" w:hAnsi="Comic Sans MS"/>
          <w:bCs/>
          <w:sz w:val="22"/>
          <w:szCs w:val="22"/>
        </w:rPr>
        <w:t>Στη Γραμματεία</w:t>
      </w:r>
      <w:r w:rsidR="00EC15BB" w:rsidRPr="00C40601">
        <w:rPr>
          <w:rFonts w:ascii="Comic Sans MS" w:hAnsi="Comic Sans MS"/>
          <w:bCs/>
          <w:sz w:val="22"/>
          <w:szCs w:val="22"/>
        </w:rPr>
        <w:t xml:space="preserve"> του </w:t>
      </w:r>
      <w:r w:rsidR="00EC15BB" w:rsidRPr="00C40601">
        <w:rPr>
          <w:rFonts w:ascii="Comic Sans MS" w:hAnsi="Comic Sans MS"/>
          <w:bCs/>
          <w:sz w:val="22"/>
          <w:szCs w:val="22"/>
          <w:lang w:val="en-US"/>
        </w:rPr>
        <w:t>K</w:t>
      </w:r>
      <w:proofErr w:type="spellStart"/>
      <w:r w:rsidR="00EC15BB" w:rsidRPr="00C40601">
        <w:rPr>
          <w:rFonts w:ascii="Comic Sans MS" w:hAnsi="Comic Sans MS"/>
          <w:bCs/>
          <w:sz w:val="22"/>
          <w:szCs w:val="22"/>
        </w:rPr>
        <w:t>έντρου</w:t>
      </w:r>
      <w:proofErr w:type="spellEnd"/>
      <w:r w:rsidR="00EC15BB" w:rsidRPr="00C40601">
        <w:rPr>
          <w:rFonts w:ascii="Comic Sans MS" w:hAnsi="Comic Sans MS"/>
          <w:bCs/>
          <w:sz w:val="22"/>
          <w:szCs w:val="22"/>
        </w:rPr>
        <w:t xml:space="preserve"> </w:t>
      </w:r>
      <w:r w:rsidR="00EC15BB" w:rsidRPr="00C40601">
        <w:rPr>
          <w:rFonts w:ascii="Comic Sans MS" w:hAnsi="Comic Sans MS"/>
          <w:bCs/>
          <w:sz w:val="22"/>
          <w:szCs w:val="22"/>
          <w:lang w:val="en-US"/>
        </w:rPr>
        <w:t>K</w:t>
      </w:r>
      <w:proofErr w:type="spellStart"/>
      <w:r w:rsidR="00591121" w:rsidRPr="00C40601">
        <w:rPr>
          <w:rFonts w:ascii="Comic Sans MS" w:hAnsi="Comic Sans MS"/>
          <w:bCs/>
          <w:sz w:val="22"/>
          <w:szCs w:val="22"/>
        </w:rPr>
        <w:t>οινωνικής</w:t>
      </w:r>
      <w:proofErr w:type="spellEnd"/>
      <w:r w:rsidR="00EC15BB" w:rsidRPr="00C40601">
        <w:rPr>
          <w:rFonts w:ascii="Comic Sans MS" w:hAnsi="Comic Sans MS"/>
          <w:bCs/>
          <w:sz w:val="22"/>
          <w:szCs w:val="22"/>
        </w:rPr>
        <w:t xml:space="preserve"> Πρόνοιας Περιφέρειας </w:t>
      </w:r>
      <w:r w:rsidR="00D73D2E">
        <w:rPr>
          <w:rFonts w:ascii="Comic Sans MS" w:hAnsi="Comic Sans MS"/>
          <w:bCs/>
          <w:sz w:val="22"/>
          <w:szCs w:val="22"/>
        </w:rPr>
        <w:t>Βορείου Αιγαίου (πρώην Σανατόριο)</w:t>
      </w:r>
      <w:r w:rsidR="00EC15BB" w:rsidRPr="00C40601">
        <w:rPr>
          <w:rFonts w:ascii="Comic Sans MS" w:hAnsi="Comic Sans MS"/>
          <w:bCs/>
          <w:sz w:val="22"/>
          <w:szCs w:val="22"/>
        </w:rPr>
        <w:t xml:space="preserve"> </w:t>
      </w:r>
    </w:p>
    <w:p w:rsidR="00EC15BB" w:rsidRPr="00C40601" w:rsidRDefault="00356EE5" w:rsidP="00D73D2E">
      <w:pPr>
        <w:pStyle w:val="ad"/>
        <w:overflowPunct w:val="0"/>
        <w:autoSpaceDE w:val="0"/>
        <w:autoSpaceDN w:val="0"/>
        <w:adjustRightInd w:val="0"/>
        <w:spacing w:line="360" w:lineRule="auto"/>
        <w:ind w:left="284"/>
        <w:contextualSpacing/>
        <w:jc w:val="both"/>
        <w:rPr>
          <w:rFonts w:ascii="Comic Sans MS" w:hAnsi="Comic Sans MS"/>
          <w:bCs/>
          <w:sz w:val="22"/>
          <w:szCs w:val="22"/>
        </w:rPr>
      </w:pPr>
      <w:r>
        <w:rPr>
          <w:rFonts w:ascii="Comic Sans MS" w:hAnsi="Comic Sans MS"/>
          <w:bCs/>
          <w:sz w:val="22"/>
          <w:szCs w:val="22"/>
        </w:rPr>
        <w:t>Που βρίσκεται στο τρίτο χιλ. της  επαρχιακής οδού</w:t>
      </w:r>
      <w:r w:rsidR="00D73D2E">
        <w:rPr>
          <w:rFonts w:ascii="Comic Sans MS" w:hAnsi="Comic Sans MS"/>
          <w:bCs/>
          <w:sz w:val="22"/>
          <w:szCs w:val="22"/>
        </w:rPr>
        <w:t xml:space="preserve"> Αγιάσου – </w:t>
      </w:r>
      <w:proofErr w:type="spellStart"/>
      <w:r w:rsidR="00D73D2E">
        <w:rPr>
          <w:rFonts w:ascii="Comic Sans MS" w:hAnsi="Comic Sans MS"/>
          <w:bCs/>
          <w:sz w:val="22"/>
          <w:szCs w:val="22"/>
        </w:rPr>
        <w:t>Μεγαλοχωρίου</w:t>
      </w:r>
      <w:proofErr w:type="spellEnd"/>
      <w:r w:rsidR="00D73D2E">
        <w:rPr>
          <w:rFonts w:ascii="Comic Sans MS" w:hAnsi="Comic Sans MS"/>
          <w:bCs/>
          <w:sz w:val="22"/>
          <w:szCs w:val="22"/>
        </w:rPr>
        <w:t xml:space="preserve"> </w:t>
      </w:r>
      <w:r w:rsidR="00EC15BB" w:rsidRPr="00C40601">
        <w:rPr>
          <w:rFonts w:ascii="Comic Sans MS" w:hAnsi="Comic Sans MS"/>
          <w:bCs/>
          <w:sz w:val="22"/>
          <w:szCs w:val="22"/>
          <w:lang w:val="en-US"/>
        </w:rPr>
        <w:t>T</w:t>
      </w:r>
      <w:r w:rsidR="00EC15BB" w:rsidRPr="00C40601">
        <w:rPr>
          <w:rFonts w:ascii="Comic Sans MS" w:hAnsi="Comic Sans MS"/>
          <w:bCs/>
          <w:sz w:val="22"/>
          <w:szCs w:val="22"/>
        </w:rPr>
        <w:t>.</w:t>
      </w:r>
      <w:r w:rsidR="00EC15BB" w:rsidRPr="00C40601">
        <w:rPr>
          <w:rFonts w:ascii="Comic Sans MS" w:hAnsi="Comic Sans MS"/>
          <w:bCs/>
          <w:sz w:val="22"/>
          <w:szCs w:val="22"/>
          <w:lang w:val="en-US"/>
        </w:rPr>
        <w:t>K</w:t>
      </w:r>
      <w:r w:rsidR="00636D96">
        <w:rPr>
          <w:rFonts w:ascii="Comic Sans MS" w:hAnsi="Comic Sans MS"/>
          <w:bCs/>
          <w:sz w:val="22"/>
          <w:szCs w:val="22"/>
        </w:rPr>
        <w:t>.</w:t>
      </w:r>
      <w:r w:rsidR="00331CF7">
        <w:rPr>
          <w:rFonts w:ascii="Comic Sans MS" w:hAnsi="Comic Sans MS"/>
          <w:bCs/>
          <w:sz w:val="22"/>
          <w:szCs w:val="22"/>
        </w:rPr>
        <w:t xml:space="preserve"> </w:t>
      </w:r>
      <w:r w:rsidR="00D73D2E">
        <w:rPr>
          <w:rFonts w:ascii="Comic Sans MS" w:hAnsi="Comic Sans MS"/>
          <w:bCs/>
          <w:sz w:val="22"/>
          <w:szCs w:val="22"/>
        </w:rPr>
        <w:t xml:space="preserve">81101 </w:t>
      </w:r>
      <w:proofErr w:type="spellStart"/>
      <w:r w:rsidR="00D73D2E">
        <w:rPr>
          <w:rFonts w:ascii="Comic Sans MS" w:hAnsi="Comic Sans MS"/>
          <w:bCs/>
          <w:sz w:val="22"/>
          <w:szCs w:val="22"/>
        </w:rPr>
        <w:t>Αγιάσος</w:t>
      </w:r>
      <w:proofErr w:type="spellEnd"/>
      <w:r w:rsidR="00D73D2E">
        <w:rPr>
          <w:rFonts w:ascii="Comic Sans MS" w:hAnsi="Comic Sans MS"/>
          <w:bCs/>
          <w:sz w:val="22"/>
          <w:szCs w:val="22"/>
        </w:rPr>
        <w:t xml:space="preserve"> –Λέσβου </w:t>
      </w:r>
      <w:r w:rsidR="00EC15BB" w:rsidRPr="00C40601">
        <w:rPr>
          <w:rFonts w:ascii="Comic Sans MS" w:hAnsi="Comic Sans MS"/>
          <w:bCs/>
          <w:sz w:val="22"/>
          <w:szCs w:val="22"/>
        </w:rPr>
        <w:t xml:space="preserve"> ή θα αποστέλλονται ταχυδρομικά με συστημένες επιστολές με την ένδειξη:</w:t>
      </w:r>
    </w:p>
    <w:p w:rsidR="00EC15BB" w:rsidRPr="00C40601" w:rsidRDefault="00EC15BB" w:rsidP="00C84598">
      <w:pPr>
        <w:pStyle w:val="ad"/>
        <w:spacing w:line="360" w:lineRule="auto"/>
        <w:ind w:left="284"/>
        <w:jc w:val="both"/>
        <w:rPr>
          <w:rFonts w:ascii="Comic Sans MS" w:hAnsi="Comic Sans MS"/>
          <w:bCs/>
          <w:sz w:val="22"/>
          <w:szCs w:val="22"/>
          <w:u w:val="single"/>
        </w:rPr>
      </w:pPr>
      <w:r w:rsidRPr="00C40601">
        <w:rPr>
          <w:rFonts w:ascii="Comic Sans MS" w:hAnsi="Comic Sans MS"/>
          <w:bCs/>
          <w:sz w:val="22"/>
          <w:szCs w:val="22"/>
          <w:u w:val="single"/>
        </w:rPr>
        <w:t xml:space="preserve">Αίτηση για πρόσληψη Επικουρικού Προσωπικού στην διεύθυνση: </w:t>
      </w:r>
    </w:p>
    <w:p w:rsidR="00D73D2E" w:rsidRDefault="00EC15BB" w:rsidP="00C84598">
      <w:pPr>
        <w:pStyle w:val="ad"/>
        <w:spacing w:line="360" w:lineRule="auto"/>
        <w:ind w:left="284"/>
        <w:jc w:val="both"/>
        <w:rPr>
          <w:rFonts w:ascii="Comic Sans MS" w:hAnsi="Comic Sans MS"/>
          <w:bCs/>
          <w:sz w:val="22"/>
          <w:szCs w:val="22"/>
        </w:rPr>
      </w:pPr>
      <w:r w:rsidRPr="00C40601">
        <w:rPr>
          <w:rFonts w:ascii="Comic Sans MS" w:hAnsi="Comic Sans MS"/>
          <w:bCs/>
          <w:sz w:val="22"/>
          <w:szCs w:val="22"/>
        </w:rPr>
        <w:t xml:space="preserve">Κέντρο Κοινωνικής Πρόνοιας Περιφέρειας </w:t>
      </w:r>
      <w:r w:rsidR="00D73D2E">
        <w:rPr>
          <w:rFonts w:ascii="Comic Sans MS" w:hAnsi="Comic Sans MS"/>
          <w:bCs/>
          <w:sz w:val="22"/>
          <w:szCs w:val="22"/>
        </w:rPr>
        <w:t xml:space="preserve"> Βορείου Αιγαίου </w:t>
      </w:r>
      <w:proofErr w:type="spellStart"/>
      <w:r w:rsidR="00D73D2E">
        <w:rPr>
          <w:rFonts w:ascii="Comic Sans MS" w:hAnsi="Comic Sans MS"/>
          <w:bCs/>
          <w:sz w:val="22"/>
          <w:szCs w:val="22"/>
        </w:rPr>
        <w:t>Αγιάσος</w:t>
      </w:r>
      <w:proofErr w:type="spellEnd"/>
      <w:r w:rsidR="00D73D2E">
        <w:rPr>
          <w:rFonts w:ascii="Comic Sans MS" w:hAnsi="Comic Sans MS"/>
          <w:bCs/>
          <w:sz w:val="22"/>
          <w:szCs w:val="22"/>
        </w:rPr>
        <w:t xml:space="preserve"> –Λέσβου </w:t>
      </w:r>
      <w:r w:rsidRPr="00C40601">
        <w:rPr>
          <w:rFonts w:ascii="Comic Sans MS" w:hAnsi="Comic Sans MS"/>
          <w:bCs/>
          <w:sz w:val="22"/>
          <w:szCs w:val="22"/>
        </w:rPr>
        <w:t xml:space="preserve"> Τ.Κ.</w:t>
      </w:r>
      <w:r w:rsidR="005600C2">
        <w:rPr>
          <w:rFonts w:ascii="Comic Sans MS" w:hAnsi="Comic Sans MS"/>
          <w:bCs/>
          <w:sz w:val="22"/>
          <w:szCs w:val="22"/>
        </w:rPr>
        <w:t xml:space="preserve"> </w:t>
      </w:r>
      <w:r w:rsidR="00D73D2E">
        <w:rPr>
          <w:rFonts w:ascii="Comic Sans MS" w:hAnsi="Comic Sans MS"/>
          <w:bCs/>
          <w:sz w:val="22"/>
          <w:szCs w:val="22"/>
        </w:rPr>
        <w:t>81101</w:t>
      </w:r>
    </w:p>
    <w:p w:rsidR="00EC15BB" w:rsidRPr="00524991" w:rsidRDefault="00EC15BB" w:rsidP="00C84598">
      <w:pPr>
        <w:pStyle w:val="ad"/>
        <w:spacing w:line="360" w:lineRule="auto"/>
        <w:ind w:left="284"/>
        <w:jc w:val="both"/>
        <w:rPr>
          <w:rFonts w:ascii="Comic Sans MS" w:hAnsi="Comic Sans MS"/>
          <w:b/>
          <w:bCs/>
          <w:sz w:val="22"/>
          <w:szCs w:val="22"/>
          <w:u w:val="single"/>
        </w:rPr>
      </w:pPr>
      <w:r w:rsidRPr="00524991">
        <w:rPr>
          <w:rFonts w:ascii="Comic Sans MS" w:hAnsi="Comic Sans MS"/>
          <w:b/>
          <w:bCs/>
          <w:sz w:val="22"/>
          <w:szCs w:val="22"/>
          <w:u w:val="single"/>
        </w:rPr>
        <w:t>Στις αιτήσεις των υποψηφίων υποχρεωτ</w:t>
      </w:r>
      <w:r w:rsidR="00EC7DE1">
        <w:rPr>
          <w:rFonts w:ascii="Comic Sans MS" w:hAnsi="Comic Sans MS"/>
          <w:b/>
          <w:bCs/>
          <w:sz w:val="22"/>
          <w:szCs w:val="22"/>
          <w:u w:val="single"/>
        </w:rPr>
        <w:t>ικά θα πρέπει να αναγράφεται η ειδικότητα στην οποία συμμετέχει ο υποψήφιος</w:t>
      </w:r>
      <w:r w:rsidRPr="00524991">
        <w:rPr>
          <w:rFonts w:ascii="Comic Sans MS" w:hAnsi="Comic Sans MS"/>
          <w:b/>
          <w:bCs/>
          <w:sz w:val="22"/>
          <w:szCs w:val="22"/>
          <w:u w:val="single"/>
        </w:rPr>
        <w:t>.</w:t>
      </w:r>
    </w:p>
    <w:p w:rsidR="0064093D" w:rsidRPr="00A974D0" w:rsidRDefault="0064093D" w:rsidP="0064093D">
      <w:pPr>
        <w:spacing w:line="360" w:lineRule="auto"/>
        <w:jc w:val="both"/>
        <w:rPr>
          <w:rFonts w:ascii="Comic Sans MS" w:hAnsi="Comic Sans MS"/>
          <w:b/>
          <w:bCs/>
          <w:sz w:val="22"/>
          <w:szCs w:val="22"/>
        </w:rPr>
      </w:pPr>
      <w:r w:rsidRPr="0064093D">
        <w:rPr>
          <w:rFonts w:ascii="Comic Sans MS" w:hAnsi="Comic Sans MS"/>
          <w:b/>
          <w:bCs/>
          <w:sz w:val="22"/>
          <w:szCs w:val="22"/>
        </w:rPr>
        <w:t>Τα έντυπα των αιτήσεων και τις Υπεύθυνες Δηλώσεις θα διατίθεντα</w:t>
      </w:r>
      <w:r w:rsidR="00A974D0">
        <w:rPr>
          <w:rFonts w:ascii="Comic Sans MS" w:hAnsi="Comic Sans MS"/>
          <w:b/>
          <w:bCs/>
          <w:sz w:val="22"/>
          <w:szCs w:val="22"/>
        </w:rPr>
        <w:t xml:space="preserve">ι από την Γραμματεία του Κέντρου ή στην ιστοσελίδα του Κέντρου </w:t>
      </w:r>
      <w:r w:rsidR="00A974D0">
        <w:rPr>
          <w:rFonts w:ascii="Comic Sans MS" w:hAnsi="Comic Sans MS"/>
          <w:b/>
          <w:bCs/>
          <w:sz w:val="22"/>
          <w:szCs w:val="22"/>
          <w:lang w:val="en-US"/>
        </w:rPr>
        <w:t>www</w:t>
      </w:r>
      <w:r w:rsidR="00A974D0" w:rsidRPr="00A974D0">
        <w:rPr>
          <w:rFonts w:ascii="Comic Sans MS" w:hAnsi="Comic Sans MS"/>
          <w:b/>
          <w:bCs/>
          <w:sz w:val="22"/>
          <w:szCs w:val="22"/>
        </w:rPr>
        <w:t>.</w:t>
      </w:r>
      <w:proofErr w:type="spellStart"/>
      <w:r w:rsidR="00A974D0">
        <w:rPr>
          <w:rFonts w:ascii="Comic Sans MS" w:hAnsi="Comic Sans MS"/>
          <w:b/>
          <w:bCs/>
          <w:sz w:val="22"/>
          <w:szCs w:val="22"/>
          <w:lang w:val="en-US"/>
        </w:rPr>
        <w:t>kkppva</w:t>
      </w:r>
      <w:proofErr w:type="spellEnd"/>
      <w:r w:rsidRPr="0064093D">
        <w:rPr>
          <w:rFonts w:ascii="Comic Sans MS" w:hAnsi="Comic Sans MS"/>
          <w:b/>
          <w:bCs/>
          <w:sz w:val="22"/>
          <w:szCs w:val="22"/>
        </w:rPr>
        <w:t>.</w:t>
      </w:r>
      <w:r w:rsidR="00A974D0">
        <w:rPr>
          <w:rFonts w:ascii="Comic Sans MS" w:hAnsi="Comic Sans MS"/>
          <w:b/>
          <w:bCs/>
          <w:sz w:val="22"/>
          <w:szCs w:val="22"/>
          <w:lang w:val="en-US"/>
        </w:rPr>
        <w:t>gr</w:t>
      </w:r>
    </w:p>
    <w:p w:rsidR="00EC15BB" w:rsidRPr="00C40601" w:rsidRDefault="0064093D" w:rsidP="00C84598">
      <w:pPr>
        <w:spacing w:line="360" w:lineRule="auto"/>
        <w:jc w:val="both"/>
        <w:rPr>
          <w:rFonts w:ascii="Comic Sans MS" w:hAnsi="Comic Sans MS"/>
          <w:b/>
          <w:bCs/>
          <w:sz w:val="22"/>
          <w:szCs w:val="22"/>
          <w:u w:val="single"/>
        </w:rPr>
      </w:pPr>
      <w:r w:rsidRPr="0064093D">
        <w:rPr>
          <w:rFonts w:ascii="Comic Sans MS" w:hAnsi="Comic Sans MS"/>
          <w:b/>
          <w:bCs/>
          <w:sz w:val="22"/>
          <w:szCs w:val="22"/>
        </w:rPr>
        <w:t xml:space="preserve"> </w:t>
      </w:r>
      <w:r w:rsidR="00EC15BB" w:rsidRPr="00C40601">
        <w:rPr>
          <w:rFonts w:ascii="Comic Sans MS" w:hAnsi="Comic Sans MS"/>
          <w:b/>
          <w:bCs/>
          <w:sz w:val="22"/>
          <w:szCs w:val="22"/>
          <w:u w:val="single"/>
        </w:rPr>
        <w:t xml:space="preserve">Η προθεσμία υποβολής αιτήσεων είναι </w:t>
      </w:r>
      <w:r w:rsidR="000A62E8">
        <w:rPr>
          <w:rFonts w:ascii="Comic Sans MS" w:hAnsi="Comic Sans MS"/>
          <w:b/>
          <w:bCs/>
          <w:sz w:val="22"/>
          <w:szCs w:val="22"/>
          <w:u w:val="single"/>
        </w:rPr>
        <w:t>δ</w:t>
      </w:r>
      <w:r w:rsidR="00EC15BB" w:rsidRPr="00C40601">
        <w:rPr>
          <w:rFonts w:ascii="Comic Sans MS" w:hAnsi="Comic Sans MS"/>
          <w:b/>
          <w:bCs/>
          <w:sz w:val="22"/>
          <w:szCs w:val="22"/>
          <w:u w:val="single"/>
        </w:rPr>
        <w:t xml:space="preserve">έκα (10) ημέρες (υπολογιζόμενες ημερολογιακά) και αρχίζει την επόμενη της τελευταίας δημοσίευσης της παρούσας στις εφημερίδες ή της ανάρτησης στα γραφεία του Κέντρου Κοινωνικής Πρόνοιας Περιφέρειας </w:t>
      </w:r>
      <w:r w:rsidR="00D73D2E">
        <w:rPr>
          <w:rFonts w:ascii="Comic Sans MS" w:hAnsi="Comic Sans MS"/>
          <w:b/>
          <w:bCs/>
          <w:sz w:val="22"/>
          <w:szCs w:val="22"/>
          <w:u w:val="single"/>
        </w:rPr>
        <w:t>Βορείου Αιγαίου</w:t>
      </w:r>
      <w:r w:rsidR="00EC15BB" w:rsidRPr="00C40601">
        <w:rPr>
          <w:rFonts w:ascii="Comic Sans MS" w:hAnsi="Comic Sans MS"/>
          <w:b/>
          <w:bCs/>
          <w:sz w:val="22"/>
          <w:szCs w:val="22"/>
          <w:u w:val="single"/>
        </w:rPr>
        <w:t xml:space="preserve"> εφόσον η ανάρτηση είναι τυχόν μεταγενέστερη από τη δημοσίευση στις εφημερίδες.</w:t>
      </w:r>
    </w:p>
    <w:p w:rsidR="00001E96" w:rsidRPr="00C40601" w:rsidRDefault="00001E96" w:rsidP="00C84598">
      <w:pPr>
        <w:spacing w:line="360" w:lineRule="auto"/>
        <w:jc w:val="center"/>
        <w:rPr>
          <w:rFonts w:ascii="Comic Sans MS" w:hAnsi="Comic Sans MS"/>
          <w:b/>
          <w:bCs/>
          <w:sz w:val="22"/>
          <w:szCs w:val="22"/>
        </w:rPr>
      </w:pPr>
    </w:p>
    <w:p w:rsidR="00EC15BB" w:rsidRPr="00360628" w:rsidRDefault="00EC15BB" w:rsidP="00C84598">
      <w:pPr>
        <w:spacing w:line="360" w:lineRule="auto"/>
        <w:jc w:val="center"/>
        <w:rPr>
          <w:rFonts w:ascii="Comic Sans MS" w:hAnsi="Comic Sans MS"/>
          <w:b/>
          <w:sz w:val="22"/>
          <w:szCs w:val="22"/>
          <w:u w:val="single"/>
        </w:rPr>
      </w:pPr>
      <w:r w:rsidRPr="00360628">
        <w:rPr>
          <w:rFonts w:ascii="Comic Sans MS" w:hAnsi="Comic Sans MS"/>
          <w:b/>
          <w:bCs/>
          <w:sz w:val="22"/>
          <w:szCs w:val="22"/>
          <w:u w:val="single"/>
        </w:rPr>
        <w:lastRenderedPageBreak/>
        <w:t xml:space="preserve">ΑΝΑΡΤΗΣΗ ΤΗΣ </w:t>
      </w:r>
      <w:r w:rsidRPr="00360628">
        <w:rPr>
          <w:rFonts w:ascii="Comic Sans MS" w:hAnsi="Comic Sans MS"/>
          <w:b/>
          <w:sz w:val="22"/>
          <w:szCs w:val="22"/>
          <w:u w:val="single"/>
        </w:rPr>
        <w:t>ΠΡΟΣΚΛΗΣΗ</w:t>
      </w:r>
      <w:r w:rsidR="00360628">
        <w:rPr>
          <w:rFonts w:ascii="Comic Sans MS" w:hAnsi="Comic Sans MS"/>
          <w:b/>
          <w:sz w:val="22"/>
          <w:szCs w:val="22"/>
          <w:u w:val="single"/>
        </w:rPr>
        <w:t>Σ</w:t>
      </w:r>
      <w:r w:rsidRPr="00360628">
        <w:rPr>
          <w:rFonts w:ascii="Comic Sans MS" w:hAnsi="Comic Sans MS"/>
          <w:b/>
          <w:sz w:val="22"/>
          <w:szCs w:val="22"/>
          <w:u w:val="single"/>
        </w:rPr>
        <w:t xml:space="preserve"> ΕΝΔΙ</w:t>
      </w:r>
      <w:r w:rsidR="000A62E8" w:rsidRPr="00360628">
        <w:rPr>
          <w:rFonts w:ascii="Comic Sans MS" w:hAnsi="Comic Sans MS"/>
          <w:b/>
          <w:sz w:val="22"/>
          <w:szCs w:val="22"/>
          <w:u w:val="single"/>
        </w:rPr>
        <w:t>Α</w:t>
      </w:r>
      <w:r w:rsidRPr="00360628">
        <w:rPr>
          <w:rFonts w:ascii="Comic Sans MS" w:hAnsi="Comic Sans MS"/>
          <w:b/>
          <w:sz w:val="22"/>
          <w:szCs w:val="22"/>
          <w:u w:val="single"/>
        </w:rPr>
        <w:t>ΦΕΡΟΝΤΟΣ</w:t>
      </w:r>
    </w:p>
    <w:p w:rsidR="004B1AEE" w:rsidRDefault="004B1AEE" w:rsidP="00C84598">
      <w:pPr>
        <w:pStyle w:val="ad"/>
        <w:numPr>
          <w:ilvl w:val="0"/>
          <w:numId w:val="4"/>
        </w:numPr>
        <w:overflowPunct w:val="0"/>
        <w:autoSpaceDE w:val="0"/>
        <w:autoSpaceDN w:val="0"/>
        <w:adjustRightInd w:val="0"/>
        <w:spacing w:line="360" w:lineRule="auto"/>
        <w:ind w:left="426"/>
        <w:contextualSpacing/>
        <w:jc w:val="both"/>
        <w:rPr>
          <w:rFonts w:ascii="Comic Sans MS" w:hAnsi="Comic Sans MS"/>
          <w:sz w:val="22"/>
          <w:szCs w:val="22"/>
        </w:rPr>
      </w:pPr>
      <w:r w:rsidRPr="00C40601">
        <w:rPr>
          <w:rFonts w:ascii="Comic Sans MS" w:hAnsi="Comic Sans MS"/>
          <w:bCs/>
          <w:sz w:val="22"/>
          <w:szCs w:val="22"/>
        </w:rPr>
        <w:t xml:space="preserve">Στα γραφεία των Διοικητικών Υπηρεσιών του </w:t>
      </w:r>
      <w:r w:rsidR="00EC15BB" w:rsidRPr="00C40601">
        <w:rPr>
          <w:rFonts w:ascii="Comic Sans MS" w:hAnsi="Comic Sans MS"/>
          <w:sz w:val="22"/>
          <w:szCs w:val="22"/>
        </w:rPr>
        <w:t xml:space="preserve">Κέντρου Κοινωνικής Πρόνοιας Περιφέρειας </w:t>
      </w:r>
      <w:r w:rsidR="00D73D2E">
        <w:rPr>
          <w:rFonts w:ascii="Comic Sans MS" w:hAnsi="Comic Sans MS"/>
          <w:sz w:val="22"/>
          <w:szCs w:val="22"/>
        </w:rPr>
        <w:t>Βορείου Αιγαίου .</w:t>
      </w:r>
    </w:p>
    <w:p w:rsidR="00D73D2E" w:rsidRDefault="00D73D2E" w:rsidP="00C84598">
      <w:pPr>
        <w:pStyle w:val="ad"/>
        <w:numPr>
          <w:ilvl w:val="0"/>
          <w:numId w:val="4"/>
        </w:numPr>
        <w:overflowPunct w:val="0"/>
        <w:autoSpaceDE w:val="0"/>
        <w:autoSpaceDN w:val="0"/>
        <w:adjustRightInd w:val="0"/>
        <w:spacing w:line="360" w:lineRule="auto"/>
        <w:ind w:left="426"/>
        <w:contextualSpacing/>
        <w:jc w:val="both"/>
        <w:rPr>
          <w:rFonts w:ascii="Comic Sans MS" w:hAnsi="Comic Sans MS"/>
          <w:sz w:val="22"/>
          <w:szCs w:val="22"/>
        </w:rPr>
      </w:pPr>
      <w:r>
        <w:rPr>
          <w:rFonts w:ascii="Comic Sans MS" w:hAnsi="Comic Sans MS"/>
          <w:sz w:val="22"/>
          <w:szCs w:val="22"/>
        </w:rPr>
        <w:t>Στον Πίνακα ανακοινώσεων της Δημοτικής Ενότητας Αγιάσου του Δήμου Λέσβου</w:t>
      </w:r>
    </w:p>
    <w:p w:rsidR="00D73D2E" w:rsidRDefault="00D73D2E" w:rsidP="00C84598">
      <w:pPr>
        <w:pStyle w:val="ad"/>
        <w:numPr>
          <w:ilvl w:val="0"/>
          <w:numId w:val="4"/>
        </w:numPr>
        <w:overflowPunct w:val="0"/>
        <w:autoSpaceDE w:val="0"/>
        <w:autoSpaceDN w:val="0"/>
        <w:adjustRightInd w:val="0"/>
        <w:spacing w:line="360" w:lineRule="auto"/>
        <w:ind w:left="426"/>
        <w:contextualSpacing/>
        <w:jc w:val="both"/>
        <w:rPr>
          <w:rFonts w:ascii="Comic Sans MS" w:hAnsi="Comic Sans MS"/>
          <w:sz w:val="22"/>
          <w:szCs w:val="22"/>
        </w:rPr>
      </w:pPr>
      <w:r>
        <w:rPr>
          <w:rFonts w:ascii="Comic Sans MS" w:hAnsi="Comic Sans MS"/>
          <w:sz w:val="22"/>
          <w:szCs w:val="22"/>
        </w:rPr>
        <w:t>Στον Πίνακα ανακοινώσεων του Δήμου Λέσβου</w:t>
      </w:r>
    </w:p>
    <w:p w:rsidR="00EC15BB" w:rsidRPr="00A974D0" w:rsidRDefault="0064093D" w:rsidP="00B3132D">
      <w:pPr>
        <w:pStyle w:val="ad"/>
        <w:numPr>
          <w:ilvl w:val="0"/>
          <w:numId w:val="4"/>
        </w:numPr>
        <w:overflowPunct w:val="0"/>
        <w:autoSpaceDE w:val="0"/>
        <w:autoSpaceDN w:val="0"/>
        <w:adjustRightInd w:val="0"/>
        <w:spacing w:line="360" w:lineRule="auto"/>
        <w:ind w:left="66"/>
        <w:contextualSpacing/>
        <w:jc w:val="both"/>
        <w:rPr>
          <w:rFonts w:ascii="Comic Sans MS" w:hAnsi="Comic Sans MS"/>
          <w:b/>
          <w:bCs/>
          <w:sz w:val="22"/>
          <w:szCs w:val="22"/>
        </w:rPr>
      </w:pPr>
      <w:r>
        <w:rPr>
          <w:rFonts w:ascii="Comic Sans MS" w:hAnsi="Comic Sans MS"/>
          <w:sz w:val="22"/>
          <w:szCs w:val="22"/>
        </w:rPr>
        <w:t xml:space="preserve">     </w:t>
      </w:r>
      <w:r w:rsidR="00D73D2E" w:rsidRPr="0064093D">
        <w:rPr>
          <w:rFonts w:ascii="Comic Sans MS" w:hAnsi="Comic Sans MS"/>
          <w:sz w:val="22"/>
          <w:szCs w:val="22"/>
        </w:rPr>
        <w:t xml:space="preserve">Στην ιστοσελίδα του Κέντρου  </w:t>
      </w:r>
      <w:r w:rsidR="00A974D0" w:rsidRPr="00A974D0">
        <w:rPr>
          <w:rFonts w:ascii="Comic Sans MS" w:hAnsi="Comic Sans MS"/>
          <w:b/>
          <w:sz w:val="22"/>
          <w:szCs w:val="22"/>
          <w:lang w:val="en-US"/>
        </w:rPr>
        <w:t>www</w:t>
      </w:r>
      <w:r w:rsidR="00A974D0" w:rsidRPr="00A974D0">
        <w:rPr>
          <w:rFonts w:ascii="Comic Sans MS" w:hAnsi="Comic Sans MS"/>
          <w:b/>
          <w:sz w:val="22"/>
          <w:szCs w:val="22"/>
        </w:rPr>
        <w:t>.</w:t>
      </w:r>
      <w:proofErr w:type="spellStart"/>
      <w:r w:rsidR="00A974D0" w:rsidRPr="00A974D0">
        <w:rPr>
          <w:rFonts w:ascii="Comic Sans MS" w:hAnsi="Comic Sans MS"/>
          <w:b/>
          <w:sz w:val="22"/>
          <w:szCs w:val="22"/>
          <w:lang w:val="en-US"/>
        </w:rPr>
        <w:t>kkppva</w:t>
      </w:r>
      <w:proofErr w:type="spellEnd"/>
      <w:r w:rsidR="00A974D0" w:rsidRPr="00A974D0">
        <w:rPr>
          <w:rFonts w:ascii="Comic Sans MS" w:hAnsi="Comic Sans MS"/>
          <w:b/>
          <w:sz w:val="22"/>
          <w:szCs w:val="22"/>
        </w:rPr>
        <w:t>.</w:t>
      </w:r>
      <w:r w:rsidR="00A974D0" w:rsidRPr="00A974D0">
        <w:rPr>
          <w:rFonts w:ascii="Comic Sans MS" w:hAnsi="Comic Sans MS"/>
          <w:b/>
          <w:sz w:val="22"/>
          <w:szCs w:val="22"/>
          <w:lang w:val="en-US"/>
        </w:rPr>
        <w:t>gr</w:t>
      </w:r>
    </w:p>
    <w:p w:rsidR="0064093D" w:rsidRPr="0064093D" w:rsidRDefault="0064093D" w:rsidP="0064093D">
      <w:pPr>
        <w:pStyle w:val="ad"/>
        <w:overflowPunct w:val="0"/>
        <w:autoSpaceDE w:val="0"/>
        <w:autoSpaceDN w:val="0"/>
        <w:adjustRightInd w:val="0"/>
        <w:spacing w:line="360" w:lineRule="auto"/>
        <w:ind w:left="66"/>
        <w:contextualSpacing/>
        <w:jc w:val="both"/>
        <w:rPr>
          <w:rFonts w:ascii="Comic Sans MS" w:hAnsi="Comic Sans MS"/>
          <w:b/>
          <w:bCs/>
          <w:sz w:val="22"/>
          <w:szCs w:val="22"/>
        </w:rPr>
      </w:pPr>
    </w:p>
    <w:p w:rsidR="00EC15BB" w:rsidRDefault="00EC15BB" w:rsidP="00C84598">
      <w:pPr>
        <w:spacing w:line="360" w:lineRule="auto"/>
        <w:jc w:val="center"/>
        <w:rPr>
          <w:rFonts w:ascii="Comic Sans MS" w:hAnsi="Comic Sans MS"/>
          <w:b/>
          <w:sz w:val="22"/>
          <w:szCs w:val="22"/>
          <w:u w:val="single"/>
        </w:rPr>
      </w:pPr>
      <w:r w:rsidRPr="00360628">
        <w:rPr>
          <w:rFonts w:ascii="Comic Sans MS" w:hAnsi="Comic Sans MS"/>
          <w:b/>
          <w:bCs/>
          <w:sz w:val="22"/>
          <w:szCs w:val="22"/>
          <w:u w:val="single"/>
        </w:rPr>
        <w:t xml:space="preserve">ΔΗΜΟΣΙΕΥΣΗ ΤΗΣ </w:t>
      </w:r>
      <w:r w:rsidRPr="00360628">
        <w:rPr>
          <w:rFonts w:ascii="Comic Sans MS" w:hAnsi="Comic Sans MS"/>
          <w:b/>
          <w:sz w:val="22"/>
          <w:szCs w:val="22"/>
          <w:u w:val="single"/>
        </w:rPr>
        <w:t>ΠΡΟΣΚΛΗΣΗ</w:t>
      </w:r>
      <w:r w:rsidR="00360628">
        <w:rPr>
          <w:rFonts w:ascii="Comic Sans MS" w:hAnsi="Comic Sans MS"/>
          <w:b/>
          <w:sz w:val="22"/>
          <w:szCs w:val="22"/>
          <w:u w:val="single"/>
        </w:rPr>
        <w:t>Σ</w:t>
      </w:r>
      <w:r w:rsidRPr="00360628">
        <w:rPr>
          <w:rFonts w:ascii="Comic Sans MS" w:hAnsi="Comic Sans MS"/>
          <w:b/>
          <w:sz w:val="22"/>
          <w:szCs w:val="22"/>
          <w:u w:val="single"/>
        </w:rPr>
        <w:t xml:space="preserve"> ΕΝΔΙ</w:t>
      </w:r>
      <w:r w:rsidR="000A62E8" w:rsidRPr="00360628">
        <w:rPr>
          <w:rFonts w:ascii="Comic Sans MS" w:hAnsi="Comic Sans MS"/>
          <w:b/>
          <w:sz w:val="22"/>
          <w:szCs w:val="22"/>
          <w:u w:val="single"/>
        </w:rPr>
        <w:t>Α</w:t>
      </w:r>
      <w:r w:rsidRPr="00360628">
        <w:rPr>
          <w:rFonts w:ascii="Comic Sans MS" w:hAnsi="Comic Sans MS"/>
          <w:b/>
          <w:sz w:val="22"/>
          <w:szCs w:val="22"/>
          <w:u w:val="single"/>
        </w:rPr>
        <w:t>ΦΕΡΟΝΤΟΣ</w:t>
      </w:r>
    </w:p>
    <w:p w:rsidR="00EC15BB" w:rsidRPr="00C40601" w:rsidRDefault="00EC15BB" w:rsidP="00C84598">
      <w:pPr>
        <w:spacing w:line="360" w:lineRule="auto"/>
        <w:jc w:val="both"/>
        <w:rPr>
          <w:rFonts w:ascii="Comic Sans MS" w:hAnsi="Comic Sans MS"/>
          <w:sz w:val="22"/>
          <w:szCs w:val="22"/>
        </w:rPr>
      </w:pPr>
      <w:r w:rsidRPr="00C40601">
        <w:rPr>
          <w:rFonts w:ascii="Comic Sans MS" w:hAnsi="Comic Sans MS"/>
          <w:sz w:val="22"/>
          <w:szCs w:val="22"/>
        </w:rPr>
        <w:t>Η παρούσα πρόσκληση ενδιαφέροντος να δημοσιευτεί σε:</w:t>
      </w:r>
    </w:p>
    <w:p w:rsidR="00176E87" w:rsidRDefault="00176E87" w:rsidP="00176E87">
      <w:pPr>
        <w:spacing w:line="360" w:lineRule="auto"/>
        <w:jc w:val="both"/>
        <w:rPr>
          <w:rFonts w:ascii="Comic Sans MS" w:hAnsi="Comic Sans MS"/>
          <w:sz w:val="22"/>
          <w:szCs w:val="22"/>
        </w:rPr>
      </w:pPr>
      <w:r w:rsidRPr="00C40601">
        <w:rPr>
          <w:rFonts w:ascii="Comic Sans MS" w:hAnsi="Comic Sans MS"/>
          <w:sz w:val="22"/>
          <w:szCs w:val="22"/>
        </w:rPr>
        <w:t>Μία (1) ημερήσια εφημερίδα πανελλήνιας κυκλοφορία</w:t>
      </w:r>
      <w:r>
        <w:rPr>
          <w:rFonts w:ascii="Comic Sans MS" w:hAnsi="Comic Sans MS"/>
          <w:sz w:val="22"/>
          <w:szCs w:val="22"/>
        </w:rPr>
        <w:t>ς.</w:t>
      </w:r>
    </w:p>
    <w:p w:rsidR="00EC15BB" w:rsidRDefault="00D73D2E" w:rsidP="00C84598">
      <w:pPr>
        <w:spacing w:line="360" w:lineRule="auto"/>
        <w:jc w:val="both"/>
        <w:rPr>
          <w:rFonts w:ascii="Comic Sans MS" w:hAnsi="Comic Sans MS"/>
          <w:sz w:val="22"/>
          <w:szCs w:val="22"/>
        </w:rPr>
      </w:pPr>
      <w:r>
        <w:rPr>
          <w:rFonts w:ascii="Comic Sans MS" w:hAnsi="Comic Sans MS"/>
          <w:sz w:val="22"/>
          <w:szCs w:val="22"/>
        </w:rPr>
        <w:t>Μία (2) ημερήσιες εφημερίδες</w:t>
      </w:r>
      <w:r w:rsidR="00EC15BB" w:rsidRPr="00C40601">
        <w:rPr>
          <w:rFonts w:ascii="Comic Sans MS" w:hAnsi="Comic Sans MS"/>
          <w:sz w:val="22"/>
          <w:szCs w:val="22"/>
        </w:rPr>
        <w:t xml:space="preserve"> κυκ</w:t>
      </w:r>
      <w:r>
        <w:rPr>
          <w:rFonts w:ascii="Comic Sans MS" w:hAnsi="Comic Sans MS"/>
          <w:sz w:val="22"/>
          <w:szCs w:val="22"/>
        </w:rPr>
        <w:t xml:space="preserve">λοφορίας του Νομού Λέσβου </w:t>
      </w:r>
    </w:p>
    <w:p w:rsidR="00EC15BB" w:rsidRPr="00DD327A" w:rsidRDefault="00EC15BB" w:rsidP="00C84598">
      <w:pPr>
        <w:spacing w:line="360" w:lineRule="auto"/>
        <w:jc w:val="center"/>
        <w:rPr>
          <w:rFonts w:ascii="Comic Sans MS" w:hAnsi="Comic Sans MS"/>
          <w:b/>
          <w:sz w:val="22"/>
          <w:szCs w:val="22"/>
        </w:rPr>
      </w:pPr>
    </w:p>
    <w:p w:rsidR="00524991" w:rsidRPr="00360628" w:rsidRDefault="00EC15BB" w:rsidP="00C84598">
      <w:pPr>
        <w:spacing w:line="360" w:lineRule="auto"/>
        <w:jc w:val="center"/>
        <w:rPr>
          <w:rFonts w:ascii="Comic Sans MS" w:hAnsi="Comic Sans MS"/>
          <w:b/>
          <w:sz w:val="22"/>
          <w:szCs w:val="22"/>
          <w:u w:val="single"/>
        </w:rPr>
      </w:pPr>
      <w:r w:rsidRPr="00360628">
        <w:rPr>
          <w:rFonts w:ascii="Comic Sans MS" w:hAnsi="Comic Sans MS"/>
          <w:b/>
          <w:sz w:val="22"/>
          <w:szCs w:val="22"/>
          <w:u w:val="single"/>
        </w:rPr>
        <w:t xml:space="preserve">ΑΝΑΡΤΗΣΗ ΤΩΝ ΚΑΤΑΛΟΓΩΝ ΕΠΙΚΟΥΡΙΚΟΥ ΠΡΟΣΩΠΙΚΟΥ </w:t>
      </w:r>
    </w:p>
    <w:p w:rsidR="00EC15BB" w:rsidRDefault="00EC15BB" w:rsidP="00C84598">
      <w:pPr>
        <w:spacing w:line="360" w:lineRule="auto"/>
        <w:jc w:val="center"/>
        <w:rPr>
          <w:rFonts w:ascii="Comic Sans MS" w:hAnsi="Comic Sans MS"/>
          <w:b/>
          <w:sz w:val="22"/>
          <w:szCs w:val="22"/>
          <w:u w:val="single"/>
        </w:rPr>
      </w:pPr>
      <w:r w:rsidRPr="00360628">
        <w:rPr>
          <w:rFonts w:ascii="Comic Sans MS" w:hAnsi="Comic Sans MS"/>
          <w:b/>
          <w:sz w:val="22"/>
          <w:szCs w:val="22"/>
          <w:u w:val="single"/>
        </w:rPr>
        <w:t>ΚΑΤΑ ΚΛΑΔΟ</w:t>
      </w:r>
      <w:r w:rsidR="00524991" w:rsidRPr="00360628">
        <w:rPr>
          <w:rFonts w:ascii="Comic Sans MS" w:hAnsi="Comic Sans MS"/>
          <w:b/>
          <w:sz w:val="22"/>
          <w:szCs w:val="22"/>
          <w:u w:val="single"/>
        </w:rPr>
        <w:t xml:space="preserve"> ΚΑΙ ΕΙΔΙΚΟΤΗΤΑ</w:t>
      </w:r>
    </w:p>
    <w:p w:rsidR="00EC7DE1" w:rsidRPr="00360628" w:rsidRDefault="00EC7DE1" w:rsidP="00C84598">
      <w:pPr>
        <w:spacing w:line="360" w:lineRule="auto"/>
        <w:jc w:val="center"/>
        <w:rPr>
          <w:rFonts w:ascii="Comic Sans MS" w:hAnsi="Comic Sans MS"/>
          <w:sz w:val="22"/>
          <w:szCs w:val="22"/>
          <w:u w:val="single"/>
        </w:rPr>
      </w:pPr>
    </w:p>
    <w:p w:rsidR="00EC15BB" w:rsidRDefault="00EC15BB" w:rsidP="00C84598">
      <w:pPr>
        <w:spacing w:line="360" w:lineRule="auto"/>
        <w:jc w:val="both"/>
        <w:rPr>
          <w:rFonts w:ascii="Comic Sans MS" w:hAnsi="Comic Sans MS"/>
          <w:bCs/>
          <w:sz w:val="22"/>
          <w:szCs w:val="22"/>
        </w:rPr>
      </w:pPr>
      <w:r w:rsidRPr="00C40601">
        <w:rPr>
          <w:rFonts w:ascii="Comic Sans MS" w:hAnsi="Comic Sans MS"/>
          <w:bCs/>
          <w:sz w:val="22"/>
          <w:szCs w:val="22"/>
        </w:rPr>
        <w:t>Σύμφωνα με τις διατάξεις του άρθρου 45 του νόμου 3918/2011,</w:t>
      </w:r>
      <w:r w:rsidR="000A62E8">
        <w:rPr>
          <w:rFonts w:ascii="Comic Sans MS" w:hAnsi="Comic Sans MS"/>
          <w:bCs/>
          <w:sz w:val="22"/>
          <w:szCs w:val="22"/>
        </w:rPr>
        <w:t xml:space="preserve"> </w:t>
      </w:r>
      <w:r w:rsidRPr="00C40601">
        <w:rPr>
          <w:rFonts w:ascii="Comic Sans MS" w:hAnsi="Comic Sans MS"/>
          <w:bCs/>
          <w:sz w:val="22"/>
          <w:szCs w:val="22"/>
        </w:rPr>
        <w:t>αρμόδια για τον έλεγχο των δικαιολογητικών και την κατάρτιση των καταλόγων είναι τριμελής Ε</w:t>
      </w:r>
      <w:r w:rsidR="00EC7DE1">
        <w:rPr>
          <w:rFonts w:ascii="Comic Sans MS" w:hAnsi="Comic Sans MS"/>
          <w:bCs/>
          <w:sz w:val="22"/>
          <w:szCs w:val="22"/>
        </w:rPr>
        <w:t>πιτροπή που αποτελείται από τους</w:t>
      </w:r>
      <w:r w:rsidRPr="00C40601">
        <w:rPr>
          <w:rFonts w:ascii="Comic Sans MS" w:hAnsi="Comic Sans MS"/>
          <w:bCs/>
          <w:sz w:val="22"/>
          <w:szCs w:val="22"/>
        </w:rPr>
        <w:t xml:space="preserve"> </w:t>
      </w:r>
    </w:p>
    <w:p w:rsidR="00EC7DE1" w:rsidRPr="00AB0FE9" w:rsidRDefault="00EC7DE1" w:rsidP="00C84598">
      <w:pPr>
        <w:spacing w:line="360" w:lineRule="auto"/>
        <w:jc w:val="both"/>
        <w:rPr>
          <w:rFonts w:ascii="Comic Sans MS" w:hAnsi="Comic Sans MS"/>
          <w:bCs/>
          <w:sz w:val="22"/>
          <w:szCs w:val="22"/>
        </w:rPr>
      </w:pPr>
      <w:r>
        <w:rPr>
          <w:rFonts w:ascii="Comic Sans MS" w:hAnsi="Comic Sans MS"/>
          <w:bCs/>
          <w:sz w:val="22"/>
          <w:szCs w:val="22"/>
        </w:rPr>
        <w:t>1.-</w:t>
      </w:r>
      <w:r w:rsidR="00AB0FE9">
        <w:rPr>
          <w:rFonts w:ascii="Comic Sans MS" w:hAnsi="Comic Sans MS"/>
          <w:bCs/>
          <w:sz w:val="22"/>
          <w:szCs w:val="22"/>
        </w:rPr>
        <w:t xml:space="preserve">Κουρούτσαλτης Γεώργιος , ΤΕ  </w:t>
      </w:r>
      <w:proofErr w:type="spellStart"/>
      <w:r w:rsidR="00AB0FE9">
        <w:rPr>
          <w:rFonts w:ascii="Comic Sans MS" w:hAnsi="Comic Sans MS"/>
          <w:bCs/>
          <w:sz w:val="22"/>
          <w:szCs w:val="22"/>
        </w:rPr>
        <w:t>Νος</w:t>
      </w:r>
      <w:proofErr w:type="spellEnd"/>
      <w:r w:rsidR="00AB0FE9">
        <w:rPr>
          <w:rFonts w:ascii="Comic Sans MS" w:hAnsi="Comic Sans MS"/>
          <w:bCs/>
          <w:sz w:val="22"/>
          <w:szCs w:val="22"/>
        </w:rPr>
        <w:t>/</w:t>
      </w:r>
      <w:proofErr w:type="spellStart"/>
      <w:r w:rsidR="00AB0FE9">
        <w:rPr>
          <w:rFonts w:ascii="Comic Sans MS" w:hAnsi="Comic Sans MS"/>
          <w:bCs/>
          <w:sz w:val="22"/>
          <w:szCs w:val="22"/>
        </w:rPr>
        <w:t>κής</w:t>
      </w:r>
      <w:proofErr w:type="spellEnd"/>
      <w:r w:rsidR="00AB0FE9">
        <w:rPr>
          <w:rFonts w:ascii="Comic Sans MS" w:hAnsi="Comic Sans MS"/>
          <w:bCs/>
          <w:sz w:val="22"/>
          <w:szCs w:val="22"/>
        </w:rPr>
        <w:t xml:space="preserve"> </w:t>
      </w:r>
      <w:r w:rsidR="00C74567">
        <w:rPr>
          <w:rFonts w:ascii="Comic Sans MS" w:hAnsi="Comic Sans MS"/>
          <w:bCs/>
          <w:sz w:val="22"/>
          <w:szCs w:val="22"/>
        </w:rPr>
        <w:t xml:space="preserve"> , </w:t>
      </w:r>
      <w:proofErr w:type="spellStart"/>
      <w:r w:rsidR="00C74567">
        <w:rPr>
          <w:rFonts w:ascii="Comic Sans MS" w:hAnsi="Comic Sans MS"/>
          <w:bCs/>
          <w:sz w:val="22"/>
          <w:szCs w:val="22"/>
        </w:rPr>
        <w:t>Αναπ</w:t>
      </w:r>
      <w:proofErr w:type="spellEnd"/>
      <w:r w:rsidR="00C74567">
        <w:rPr>
          <w:rFonts w:ascii="Comic Sans MS" w:hAnsi="Comic Sans MS"/>
          <w:bCs/>
          <w:sz w:val="22"/>
          <w:szCs w:val="22"/>
        </w:rPr>
        <w:t>/</w:t>
      </w:r>
      <w:proofErr w:type="spellStart"/>
      <w:r w:rsidR="00C74567">
        <w:rPr>
          <w:rFonts w:ascii="Comic Sans MS" w:hAnsi="Comic Sans MS"/>
          <w:bCs/>
          <w:sz w:val="22"/>
          <w:szCs w:val="22"/>
        </w:rPr>
        <w:t>κός</w:t>
      </w:r>
      <w:proofErr w:type="spellEnd"/>
      <w:r w:rsidR="00C74567">
        <w:rPr>
          <w:rFonts w:ascii="Comic Sans MS" w:hAnsi="Comic Sans MS"/>
          <w:bCs/>
          <w:sz w:val="22"/>
          <w:szCs w:val="22"/>
        </w:rPr>
        <w:t xml:space="preserve">  </w:t>
      </w:r>
      <w:proofErr w:type="spellStart"/>
      <w:r w:rsidR="00C74567">
        <w:rPr>
          <w:rFonts w:ascii="Comic Sans MS" w:hAnsi="Comic Sans MS"/>
          <w:bCs/>
          <w:sz w:val="22"/>
          <w:szCs w:val="22"/>
        </w:rPr>
        <w:t>Καμπάς</w:t>
      </w:r>
      <w:proofErr w:type="spellEnd"/>
      <w:r w:rsidR="00C74567">
        <w:rPr>
          <w:rFonts w:ascii="Comic Sans MS" w:hAnsi="Comic Sans MS"/>
          <w:bCs/>
          <w:sz w:val="22"/>
          <w:szCs w:val="22"/>
        </w:rPr>
        <w:t xml:space="preserve">  Παναγιώτης ΤΕ </w:t>
      </w:r>
      <w:proofErr w:type="spellStart"/>
      <w:r w:rsidR="00C74567">
        <w:rPr>
          <w:rFonts w:ascii="Comic Sans MS" w:hAnsi="Comic Sans MS"/>
          <w:bCs/>
          <w:sz w:val="22"/>
          <w:szCs w:val="22"/>
        </w:rPr>
        <w:t>Νος</w:t>
      </w:r>
      <w:proofErr w:type="spellEnd"/>
      <w:r w:rsidR="00C74567">
        <w:rPr>
          <w:rFonts w:ascii="Comic Sans MS" w:hAnsi="Comic Sans MS"/>
          <w:bCs/>
          <w:sz w:val="22"/>
          <w:szCs w:val="22"/>
        </w:rPr>
        <w:t>/</w:t>
      </w:r>
      <w:proofErr w:type="spellStart"/>
      <w:r w:rsidR="00C74567">
        <w:rPr>
          <w:rFonts w:ascii="Comic Sans MS" w:hAnsi="Comic Sans MS"/>
          <w:bCs/>
          <w:sz w:val="22"/>
          <w:szCs w:val="22"/>
        </w:rPr>
        <w:t>κής</w:t>
      </w:r>
      <w:proofErr w:type="spellEnd"/>
    </w:p>
    <w:p w:rsidR="00EC7DE1" w:rsidRDefault="00EC7DE1" w:rsidP="00C84598">
      <w:pPr>
        <w:spacing w:line="360" w:lineRule="auto"/>
        <w:jc w:val="both"/>
        <w:rPr>
          <w:rFonts w:ascii="Comic Sans MS" w:hAnsi="Comic Sans MS"/>
          <w:bCs/>
          <w:sz w:val="22"/>
          <w:szCs w:val="22"/>
        </w:rPr>
      </w:pPr>
      <w:r>
        <w:rPr>
          <w:rFonts w:ascii="Comic Sans MS" w:hAnsi="Comic Sans MS"/>
          <w:bCs/>
          <w:sz w:val="22"/>
          <w:szCs w:val="22"/>
        </w:rPr>
        <w:t>2.-</w:t>
      </w:r>
      <w:r w:rsidR="00AB0FE9">
        <w:rPr>
          <w:rFonts w:ascii="Comic Sans MS" w:hAnsi="Comic Sans MS"/>
          <w:bCs/>
          <w:sz w:val="22"/>
          <w:szCs w:val="22"/>
        </w:rPr>
        <w:t xml:space="preserve">Μούτσης-Σπύρος Χρίστος , ΤΕ </w:t>
      </w:r>
      <w:proofErr w:type="spellStart"/>
      <w:r w:rsidR="00AB0FE9">
        <w:rPr>
          <w:rFonts w:ascii="Comic Sans MS" w:hAnsi="Comic Sans MS"/>
          <w:bCs/>
          <w:sz w:val="22"/>
          <w:szCs w:val="22"/>
        </w:rPr>
        <w:t>Εργοθεραπείας</w:t>
      </w:r>
      <w:proofErr w:type="spellEnd"/>
      <w:r w:rsidR="00AB0FE9">
        <w:rPr>
          <w:rFonts w:ascii="Comic Sans MS" w:hAnsi="Comic Sans MS"/>
          <w:bCs/>
          <w:sz w:val="22"/>
          <w:szCs w:val="22"/>
        </w:rPr>
        <w:t xml:space="preserve"> </w:t>
      </w:r>
      <w:r w:rsidR="00C74567">
        <w:rPr>
          <w:rFonts w:ascii="Comic Sans MS" w:hAnsi="Comic Sans MS"/>
          <w:bCs/>
          <w:sz w:val="22"/>
          <w:szCs w:val="22"/>
        </w:rPr>
        <w:t xml:space="preserve">, «     </w:t>
      </w:r>
      <w:proofErr w:type="spellStart"/>
      <w:r w:rsidR="00C74567">
        <w:rPr>
          <w:rFonts w:ascii="Comic Sans MS" w:hAnsi="Comic Sans MS"/>
          <w:bCs/>
          <w:sz w:val="22"/>
          <w:szCs w:val="22"/>
        </w:rPr>
        <w:t>Περγάμαλης</w:t>
      </w:r>
      <w:proofErr w:type="spellEnd"/>
      <w:r w:rsidR="00C74567">
        <w:rPr>
          <w:rFonts w:ascii="Comic Sans MS" w:hAnsi="Comic Sans MS"/>
          <w:bCs/>
          <w:sz w:val="22"/>
          <w:szCs w:val="22"/>
        </w:rPr>
        <w:t xml:space="preserve"> Παναγιώτης , ΤΕ </w:t>
      </w:r>
      <w:proofErr w:type="spellStart"/>
      <w:r w:rsidR="00C74567">
        <w:rPr>
          <w:rFonts w:ascii="Comic Sans MS" w:hAnsi="Comic Sans MS"/>
          <w:bCs/>
          <w:sz w:val="22"/>
          <w:szCs w:val="22"/>
        </w:rPr>
        <w:t>Φυσικ</w:t>
      </w:r>
      <w:proofErr w:type="spellEnd"/>
      <w:r w:rsidR="00C74567">
        <w:rPr>
          <w:rFonts w:ascii="Comic Sans MS" w:hAnsi="Comic Sans MS"/>
          <w:bCs/>
          <w:sz w:val="22"/>
          <w:szCs w:val="22"/>
        </w:rPr>
        <w:t>/</w:t>
      </w:r>
      <w:proofErr w:type="spellStart"/>
      <w:r w:rsidR="00C74567">
        <w:rPr>
          <w:rFonts w:ascii="Comic Sans MS" w:hAnsi="Comic Sans MS"/>
          <w:bCs/>
          <w:sz w:val="22"/>
          <w:szCs w:val="22"/>
        </w:rPr>
        <w:t>πείας</w:t>
      </w:r>
      <w:proofErr w:type="spellEnd"/>
    </w:p>
    <w:p w:rsidR="00EC7DE1" w:rsidRDefault="00EC7DE1" w:rsidP="00C84598">
      <w:pPr>
        <w:spacing w:line="360" w:lineRule="auto"/>
        <w:jc w:val="both"/>
        <w:rPr>
          <w:rFonts w:ascii="Comic Sans MS" w:hAnsi="Comic Sans MS"/>
          <w:bCs/>
          <w:sz w:val="22"/>
          <w:szCs w:val="22"/>
        </w:rPr>
      </w:pPr>
      <w:r>
        <w:rPr>
          <w:rFonts w:ascii="Comic Sans MS" w:hAnsi="Comic Sans MS"/>
          <w:bCs/>
          <w:sz w:val="22"/>
          <w:szCs w:val="22"/>
        </w:rPr>
        <w:t>3.-</w:t>
      </w:r>
      <w:r w:rsidR="00AB0FE9">
        <w:rPr>
          <w:rFonts w:ascii="Comic Sans MS" w:hAnsi="Comic Sans MS"/>
          <w:bCs/>
          <w:sz w:val="22"/>
          <w:szCs w:val="22"/>
        </w:rPr>
        <w:t xml:space="preserve">Λαγουτάρη Ευαγγελία  , ΤΕ </w:t>
      </w:r>
      <w:proofErr w:type="spellStart"/>
      <w:r w:rsidR="00AB0FE9">
        <w:rPr>
          <w:rFonts w:ascii="Comic Sans MS" w:hAnsi="Comic Sans MS"/>
          <w:bCs/>
          <w:sz w:val="22"/>
          <w:szCs w:val="22"/>
        </w:rPr>
        <w:t>Κοιν</w:t>
      </w:r>
      <w:proofErr w:type="spellEnd"/>
      <w:r w:rsidR="00AB0FE9">
        <w:rPr>
          <w:rFonts w:ascii="Comic Sans MS" w:hAnsi="Comic Sans MS"/>
          <w:bCs/>
          <w:sz w:val="22"/>
          <w:szCs w:val="22"/>
        </w:rPr>
        <w:t xml:space="preserve">. Λειτουργών </w:t>
      </w:r>
      <w:r w:rsidR="00C74567">
        <w:rPr>
          <w:rFonts w:ascii="Comic Sans MS" w:hAnsi="Comic Sans MS"/>
          <w:bCs/>
          <w:sz w:val="22"/>
          <w:szCs w:val="22"/>
        </w:rPr>
        <w:t xml:space="preserve"> ,    «  </w:t>
      </w:r>
      <w:r w:rsidR="006D184F">
        <w:rPr>
          <w:rFonts w:ascii="Comic Sans MS" w:hAnsi="Comic Sans MS"/>
          <w:bCs/>
          <w:sz w:val="22"/>
          <w:szCs w:val="22"/>
        </w:rPr>
        <w:t xml:space="preserve"> </w:t>
      </w:r>
      <w:r w:rsidR="00C74567">
        <w:rPr>
          <w:rFonts w:ascii="Comic Sans MS" w:hAnsi="Comic Sans MS"/>
          <w:bCs/>
          <w:sz w:val="22"/>
          <w:szCs w:val="22"/>
        </w:rPr>
        <w:t xml:space="preserve"> Χρόνη Αγγελική ΤΕ </w:t>
      </w:r>
      <w:proofErr w:type="spellStart"/>
      <w:r w:rsidR="00C74567">
        <w:rPr>
          <w:rFonts w:ascii="Comic Sans MS" w:hAnsi="Comic Sans MS"/>
          <w:bCs/>
          <w:sz w:val="22"/>
          <w:szCs w:val="22"/>
        </w:rPr>
        <w:t>Νοσ</w:t>
      </w:r>
      <w:proofErr w:type="spellEnd"/>
      <w:r w:rsidR="00C74567">
        <w:rPr>
          <w:rFonts w:ascii="Comic Sans MS" w:hAnsi="Comic Sans MS"/>
          <w:bCs/>
          <w:sz w:val="22"/>
          <w:szCs w:val="22"/>
        </w:rPr>
        <w:t>/</w:t>
      </w:r>
      <w:proofErr w:type="spellStart"/>
      <w:r w:rsidR="00C74567">
        <w:rPr>
          <w:rFonts w:ascii="Comic Sans MS" w:hAnsi="Comic Sans MS"/>
          <w:bCs/>
          <w:sz w:val="22"/>
          <w:szCs w:val="22"/>
        </w:rPr>
        <w:t>κής</w:t>
      </w:r>
      <w:proofErr w:type="spellEnd"/>
      <w:r w:rsidR="00C74567">
        <w:rPr>
          <w:rFonts w:ascii="Comic Sans MS" w:hAnsi="Comic Sans MS"/>
          <w:bCs/>
          <w:sz w:val="22"/>
          <w:szCs w:val="22"/>
        </w:rPr>
        <w:t xml:space="preserve"> </w:t>
      </w:r>
    </w:p>
    <w:p w:rsidR="00AB0FE9" w:rsidRDefault="00AB0FE9" w:rsidP="00C84598">
      <w:pPr>
        <w:spacing w:line="360" w:lineRule="auto"/>
        <w:jc w:val="both"/>
        <w:rPr>
          <w:rFonts w:ascii="Comic Sans MS" w:hAnsi="Comic Sans MS"/>
          <w:bCs/>
          <w:sz w:val="22"/>
          <w:szCs w:val="22"/>
        </w:rPr>
      </w:pPr>
      <w:r>
        <w:rPr>
          <w:rFonts w:ascii="Comic Sans MS" w:hAnsi="Comic Sans MS"/>
          <w:bCs/>
          <w:sz w:val="22"/>
          <w:szCs w:val="22"/>
        </w:rPr>
        <w:t xml:space="preserve">     </w:t>
      </w:r>
      <w:proofErr w:type="spellStart"/>
      <w:r>
        <w:rPr>
          <w:rFonts w:ascii="Comic Sans MS" w:hAnsi="Comic Sans MS"/>
          <w:bCs/>
          <w:sz w:val="22"/>
          <w:szCs w:val="22"/>
        </w:rPr>
        <w:t>Γραμματεάς</w:t>
      </w:r>
      <w:proofErr w:type="spellEnd"/>
      <w:r>
        <w:rPr>
          <w:rFonts w:ascii="Comic Sans MS" w:hAnsi="Comic Sans MS"/>
          <w:bCs/>
          <w:sz w:val="22"/>
          <w:szCs w:val="22"/>
        </w:rPr>
        <w:t xml:space="preserve"> η κ. Ορφανού Λεμονιά ΔΕ </w:t>
      </w:r>
      <w:proofErr w:type="spellStart"/>
      <w:r>
        <w:rPr>
          <w:rFonts w:ascii="Comic Sans MS" w:hAnsi="Comic Sans MS"/>
          <w:bCs/>
          <w:sz w:val="22"/>
          <w:szCs w:val="22"/>
        </w:rPr>
        <w:t>Διοικ</w:t>
      </w:r>
      <w:proofErr w:type="spellEnd"/>
      <w:r>
        <w:rPr>
          <w:rFonts w:ascii="Comic Sans MS" w:hAnsi="Comic Sans MS"/>
          <w:bCs/>
          <w:sz w:val="22"/>
          <w:szCs w:val="22"/>
        </w:rPr>
        <w:t>/</w:t>
      </w:r>
      <w:proofErr w:type="spellStart"/>
      <w:r>
        <w:rPr>
          <w:rFonts w:ascii="Comic Sans MS" w:hAnsi="Comic Sans MS"/>
          <w:bCs/>
          <w:sz w:val="22"/>
          <w:szCs w:val="22"/>
        </w:rPr>
        <w:t>κού</w:t>
      </w:r>
      <w:proofErr w:type="spellEnd"/>
      <w:r>
        <w:rPr>
          <w:rFonts w:ascii="Comic Sans MS" w:hAnsi="Comic Sans MS"/>
          <w:bCs/>
          <w:sz w:val="22"/>
          <w:szCs w:val="22"/>
        </w:rPr>
        <w:t xml:space="preserve"> </w:t>
      </w:r>
      <w:proofErr w:type="spellStart"/>
      <w:r>
        <w:rPr>
          <w:rFonts w:ascii="Comic Sans MS" w:hAnsi="Comic Sans MS"/>
          <w:bCs/>
          <w:sz w:val="22"/>
          <w:szCs w:val="22"/>
        </w:rPr>
        <w:t>λογ</w:t>
      </w:r>
      <w:proofErr w:type="spellEnd"/>
      <w:r>
        <w:rPr>
          <w:rFonts w:ascii="Comic Sans MS" w:hAnsi="Comic Sans MS"/>
          <w:bCs/>
          <w:sz w:val="22"/>
          <w:szCs w:val="22"/>
        </w:rPr>
        <w:t>/</w:t>
      </w:r>
      <w:proofErr w:type="spellStart"/>
      <w:r>
        <w:rPr>
          <w:rFonts w:ascii="Comic Sans MS" w:hAnsi="Comic Sans MS"/>
          <w:bCs/>
          <w:sz w:val="22"/>
          <w:szCs w:val="22"/>
        </w:rPr>
        <w:t>κού</w:t>
      </w:r>
      <w:proofErr w:type="spellEnd"/>
    </w:p>
    <w:p w:rsidR="00EC15BB" w:rsidRDefault="0064093D" w:rsidP="00C84598">
      <w:pPr>
        <w:spacing w:line="360" w:lineRule="auto"/>
        <w:jc w:val="both"/>
        <w:rPr>
          <w:rFonts w:ascii="Comic Sans MS" w:hAnsi="Comic Sans MS"/>
          <w:bCs/>
          <w:sz w:val="22"/>
          <w:szCs w:val="22"/>
        </w:rPr>
      </w:pPr>
      <w:r>
        <w:rPr>
          <w:rFonts w:ascii="Comic Sans MS" w:hAnsi="Comic Sans MS"/>
          <w:bCs/>
          <w:sz w:val="22"/>
          <w:szCs w:val="22"/>
        </w:rPr>
        <w:t xml:space="preserve">           </w:t>
      </w:r>
      <w:r w:rsidR="00EC15BB" w:rsidRPr="00C40601">
        <w:rPr>
          <w:rFonts w:ascii="Comic Sans MS" w:hAnsi="Comic Sans MS"/>
          <w:bCs/>
          <w:sz w:val="22"/>
          <w:szCs w:val="22"/>
        </w:rPr>
        <w:t xml:space="preserve">Στα γραφεία των Διοικητικών Υπηρεσιών του Κέντρου Κοινωνικής Πρόνοιας Περιφέρειας </w:t>
      </w:r>
      <w:r w:rsidR="00EC7DE1">
        <w:rPr>
          <w:rFonts w:ascii="Comic Sans MS" w:hAnsi="Comic Sans MS"/>
          <w:bCs/>
          <w:sz w:val="22"/>
          <w:szCs w:val="22"/>
        </w:rPr>
        <w:t>Βορείου Αιγαίου</w:t>
      </w:r>
      <w:r w:rsidR="00EC15BB" w:rsidRPr="00C40601">
        <w:rPr>
          <w:rFonts w:ascii="Comic Sans MS" w:hAnsi="Comic Sans MS"/>
          <w:bCs/>
          <w:sz w:val="22"/>
          <w:szCs w:val="22"/>
        </w:rPr>
        <w:t xml:space="preserve">, </w:t>
      </w:r>
      <w:r w:rsidR="005600C2">
        <w:rPr>
          <w:rFonts w:ascii="Comic Sans MS" w:hAnsi="Comic Sans MS"/>
          <w:bCs/>
          <w:sz w:val="22"/>
          <w:szCs w:val="22"/>
        </w:rPr>
        <w:t xml:space="preserve"> </w:t>
      </w:r>
      <w:r w:rsidR="00EC7DE1">
        <w:rPr>
          <w:rFonts w:ascii="Comic Sans MS" w:hAnsi="Comic Sans MS"/>
          <w:bCs/>
          <w:sz w:val="22"/>
          <w:szCs w:val="22"/>
        </w:rPr>
        <w:t>α</w:t>
      </w:r>
      <w:r w:rsidR="00EC15BB" w:rsidRPr="00C40601">
        <w:rPr>
          <w:rFonts w:ascii="Comic Sans MS" w:hAnsi="Comic Sans MS"/>
          <w:bCs/>
          <w:sz w:val="22"/>
          <w:szCs w:val="22"/>
        </w:rPr>
        <w:t xml:space="preserve">ναρτώνται σε </w:t>
      </w:r>
      <w:r w:rsidR="00EC15BB" w:rsidRPr="0064093D">
        <w:rPr>
          <w:rFonts w:ascii="Comic Sans MS" w:hAnsi="Comic Sans MS"/>
          <w:b/>
          <w:bCs/>
          <w:sz w:val="22"/>
          <w:szCs w:val="22"/>
        </w:rPr>
        <w:t>έντυπη μορφή</w:t>
      </w:r>
      <w:r w:rsidR="00EC15BB" w:rsidRPr="00C40601">
        <w:rPr>
          <w:rFonts w:ascii="Comic Sans MS" w:hAnsi="Comic Sans MS"/>
          <w:bCs/>
          <w:sz w:val="22"/>
          <w:szCs w:val="22"/>
        </w:rPr>
        <w:t xml:space="preserve"> </w:t>
      </w:r>
      <w:r w:rsidR="00EC15BB" w:rsidRPr="0064093D">
        <w:rPr>
          <w:rFonts w:ascii="Comic Sans MS" w:hAnsi="Comic Sans MS"/>
          <w:b/>
          <w:bCs/>
          <w:sz w:val="22"/>
          <w:szCs w:val="22"/>
        </w:rPr>
        <w:t>οι πίνακες κατάταξης του Επικουρικού Προσωπικού</w:t>
      </w:r>
      <w:r w:rsidR="00EC15BB" w:rsidRPr="00C40601">
        <w:rPr>
          <w:rFonts w:ascii="Comic Sans MS" w:hAnsi="Comic Sans MS"/>
          <w:bCs/>
          <w:sz w:val="22"/>
          <w:szCs w:val="22"/>
        </w:rPr>
        <w:t xml:space="preserve">, με αναγραφή της </w:t>
      </w:r>
      <w:proofErr w:type="spellStart"/>
      <w:r w:rsidR="00EC15BB" w:rsidRPr="00C40601">
        <w:rPr>
          <w:rFonts w:ascii="Comic Sans MS" w:hAnsi="Comic Sans MS"/>
          <w:bCs/>
          <w:sz w:val="22"/>
          <w:szCs w:val="22"/>
        </w:rPr>
        <w:t>μορι</w:t>
      </w:r>
      <w:r w:rsidR="00046A7F">
        <w:rPr>
          <w:rFonts w:ascii="Comic Sans MS" w:hAnsi="Comic Sans MS"/>
          <w:bCs/>
          <w:sz w:val="22"/>
          <w:szCs w:val="22"/>
        </w:rPr>
        <w:t>ο</w:t>
      </w:r>
      <w:r w:rsidR="00EC15BB" w:rsidRPr="00C40601">
        <w:rPr>
          <w:rFonts w:ascii="Comic Sans MS" w:hAnsi="Comic Sans MS"/>
          <w:bCs/>
          <w:sz w:val="22"/>
          <w:szCs w:val="22"/>
        </w:rPr>
        <w:t>δ</w:t>
      </w:r>
      <w:r w:rsidR="00046A7F">
        <w:rPr>
          <w:rFonts w:ascii="Comic Sans MS" w:hAnsi="Comic Sans MS"/>
          <w:bCs/>
          <w:sz w:val="22"/>
          <w:szCs w:val="22"/>
        </w:rPr>
        <w:t>ό</w:t>
      </w:r>
      <w:r w:rsidR="00EC15BB" w:rsidRPr="00C40601">
        <w:rPr>
          <w:rFonts w:ascii="Comic Sans MS" w:hAnsi="Comic Sans MS"/>
          <w:bCs/>
          <w:sz w:val="22"/>
          <w:szCs w:val="22"/>
        </w:rPr>
        <w:t>τησης</w:t>
      </w:r>
      <w:proofErr w:type="spellEnd"/>
      <w:r w:rsidR="00EC15BB" w:rsidRPr="00C40601">
        <w:rPr>
          <w:rFonts w:ascii="Comic Sans MS" w:hAnsi="Comic Sans MS"/>
          <w:bCs/>
          <w:sz w:val="22"/>
          <w:szCs w:val="22"/>
        </w:rPr>
        <w:t xml:space="preserve"> που αντιστοιχεί σε καθένα βαθμολογούμενο κριτήριο.</w:t>
      </w:r>
    </w:p>
    <w:p w:rsidR="00EC15BB" w:rsidRPr="00A974D0" w:rsidRDefault="00EC15BB" w:rsidP="00C84598">
      <w:pPr>
        <w:spacing w:line="360" w:lineRule="auto"/>
        <w:jc w:val="both"/>
        <w:rPr>
          <w:rFonts w:ascii="Comic Sans MS" w:hAnsi="Comic Sans MS"/>
          <w:bCs/>
          <w:sz w:val="22"/>
          <w:szCs w:val="22"/>
        </w:rPr>
      </w:pPr>
      <w:r w:rsidRPr="00C40601">
        <w:rPr>
          <w:rFonts w:ascii="Comic Sans MS" w:hAnsi="Comic Sans MS"/>
          <w:bCs/>
          <w:sz w:val="22"/>
          <w:szCs w:val="22"/>
        </w:rPr>
        <w:t xml:space="preserve">Για περισσότερες πληροφορίες οι ενδιαφερόμενοι μπορούν να απευθύνονται στο Γραφείο Προσωπικού του </w:t>
      </w:r>
      <w:r w:rsidR="00EC7DE1">
        <w:rPr>
          <w:rFonts w:ascii="Comic Sans MS" w:hAnsi="Comic Sans MS"/>
          <w:bCs/>
          <w:sz w:val="22"/>
          <w:szCs w:val="22"/>
        </w:rPr>
        <w:t xml:space="preserve"> Κ.Κ.Π.Π.Β.Α  στα τηλέφωνα 22520-22344</w:t>
      </w:r>
      <w:r w:rsidR="00302116">
        <w:rPr>
          <w:rFonts w:ascii="Comic Sans MS" w:hAnsi="Comic Sans MS"/>
          <w:bCs/>
          <w:sz w:val="22"/>
          <w:szCs w:val="22"/>
        </w:rPr>
        <w:t xml:space="preserve"> ή -22234-</w:t>
      </w:r>
      <w:r w:rsidR="00EC7DE1">
        <w:rPr>
          <w:rFonts w:ascii="Comic Sans MS" w:hAnsi="Comic Sans MS"/>
          <w:bCs/>
          <w:sz w:val="22"/>
          <w:szCs w:val="22"/>
        </w:rPr>
        <w:t xml:space="preserve"> </w:t>
      </w:r>
      <w:proofErr w:type="spellStart"/>
      <w:r w:rsidR="00EC7DE1" w:rsidRPr="00302116">
        <w:rPr>
          <w:rFonts w:ascii="Comic Sans MS" w:hAnsi="Comic Sans MS"/>
          <w:b/>
          <w:bCs/>
          <w:sz w:val="22"/>
          <w:szCs w:val="22"/>
        </w:rPr>
        <w:t>εσωτ</w:t>
      </w:r>
      <w:proofErr w:type="spellEnd"/>
      <w:r w:rsidR="00EC7DE1" w:rsidRPr="00302116">
        <w:rPr>
          <w:rFonts w:ascii="Comic Sans MS" w:hAnsi="Comic Sans MS"/>
          <w:b/>
          <w:bCs/>
          <w:sz w:val="22"/>
          <w:szCs w:val="22"/>
        </w:rPr>
        <w:t>. 1</w:t>
      </w:r>
      <w:r w:rsidR="00A974D0" w:rsidRPr="00302116">
        <w:rPr>
          <w:rFonts w:ascii="Comic Sans MS" w:hAnsi="Comic Sans MS"/>
          <w:bCs/>
          <w:sz w:val="22"/>
          <w:szCs w:val="22"/>
        </w:rPr>
        <w:t xml:space="preserve"> </w:t>
      </w:r>
      <w:r w:rsidR="00A974D0" w:rsidRPr="00A974D0">
        <w:rPr>
          <w:rFonts w:ascii="Comic Sans MS" w:hAnsi="Comic Sans MS"/>
          <w:b/>
          <w:bCs/>
          <w:sz w:val="22"/>
          <w:szCs w:val="22"/>
        </w:rPr>
        <w:t>κ. Ορφανού Λεμονιά</w:t>
      </w:r>
      <w:r w:rsidR="00A974D0">
        <w:rPr>
          <w:rFonts w:ascii="Comic Sans MS" w:hAnsi="Comic Sans MS"/>
          <w:bCs/>
          <w:sz w:val="22"/>
          <w:szCs w:val="22"/>
        </w:rPr>
        <w:t xml:space="preserve"> .</w:t>
      </w:r>
    </w:p>
    <w:p w:rsidR="006D184F" w:rsidRPr="00A974D0" w:rsidRDefault="006D184F" w:rsidP="00C84598">
      <w:pPr>
        <w:spacing w:line="360" w:lineRule="auto"/>
        <w:jc w:val="center"/>
        <w:rPr>
          <w:rFonts w:ascii="Comic Sans MS" w:hAnsi="Comic Sans MS"/>
          <w:b/>
          <w:bCs/>
          <w:sz w:val="22"/>
          <w:szCs w:val="22"/>
        </w:rPr>
      </w:pPr>
    </w:p>
    <w:p w:rsidR="00EC15BB" w:rsidRDefault="0045193F" w:rsidP="00C84598">
      <w:pPr>
        <w:spacing w:line="360" w:lineRule="auto"/>
        <w:jc w:val="center"/>
        <w:rPr>
          <w:rFonts w:ascii="Comic Sans MS" w:hAnsi="Comic Sans MS"/>
          <w:b/>
          <w:bCs/>
          <w:sz w:val="22"/>
          <w:szCs w:val="22"/>
        </w:rPr>
      </w:pPr>
      <w:r w:rsidRPr="00C40601">
        <w:rPr>
          <w:rFonts w:ascii="Comic Sans MS" w:hAnsi="Comic Sans MS"/>
          <w:b/>
          <w:bCs/>
          <w:sz w:val="22"/>
          <w:szCs w:val="22"/>
          <w:lang w:val="en-US"/>
        </w:rPr>
        <w:t>H</w:t>
      </w:r>
      <w:r w:rsidRPr="00C40601">
        <w:rPr>
          <w:rFonts w:ascii="Comic Sans MS" w:hAnsi="Comic Sans MS"/>
          <w:b/>
          <w:bCs/>
          <w:sz w:val="22"/>
          <w:szCs w:val="22"/>
        </w:rPr>
        <w:t xml:space="preserve"> </w:t>
      </w:r>
      <w:r w:rsidR="00EC15BB" w:rsidRPr="00C40601">
        <w:rPr>
          <w:rFonts w:ascii="Comic Sans MS" w:hAnsi="Comic Sans MS"/>
          <w:b/>
          <w:bCs/>
          <w:sz w:val="22"/>
          <w:szCs w:val="22"/>
        </w:rPr>
        <w:t xml:space="preserve">ΠΡΟΕΔΡΟΣ ΤΟΥ ΔΙΟΙΚΗΤΙΚΟΥ ΣΥΜΒΟΥΛΙΟΥ </w:t>
      </w:r>
      <w:r w:rsidR="00EC15BB" w:rsidRPr="00C40601">
        <w:rPr>
          <w:rFonts w:ascii="Comic Sans MS" w:hAnsi="Comic Sans MS"/>
          <w:b/>
          <w:bCs/>
          <w:sz w:val="22"/>
          <w:szCs w:val="22"/>
          <w:lang w:val="en-US"/>
        </w:rPr>
        <w:t>TOY</w:t>
      </w:r>
      <w:r w:rsidR="00EC15BB" w:rsidRPr="00C40601">
        <w:rPr>
          <w:rFonts w:ascii="Comic Sans MS" w:hAnsi="Comic Sans MS"/>
          <w:b/>
          <w:bCs/>
          <w:sz w:val="22"/>
          <w:szCs w:val="22"/>
        </w:rPr>
        <w:t xml:space="preserve"> </w:t>
      </w:r>
      <w:r w:rsidR="00EC15BB" w:rsidRPr="00C40601">
        <w:rPr>
          <w:rFonts w:ascii="Comic Sans MS" w:hAnsi="Comic Sans MS"/>
          <w:b/>
          <w:bCs/>
          <w:sz w:val="22"/>
          <w:szCs w:val="22"/>
          <w:lang w:val="en-US"/>
        </w:rPr>
        <w:t>K</w:t>
      </w:r>
      <w:r w:rsidR="00EC15BB" w:rsidRPr="00C40601">
        <w:rPr>
          <w:rFonts w:ascii="Comic Sans MS" w:hAnsi="Comic Sans MS"/>
          <w:b/>
          <w:bCs/>
          <w:sz w:val="22"/>
          <w:szCs w:val="22"/>
        </w:rPr>
        <w:t xml:space="preserve">ΕΝΤΡΟΥ ΚΟΙΝΩΝΙΚΗΣ ΠΡΟΝΟΙΑΣ ΠΕΡΙΦΕΡΕΙΑΣ </w:t>
      </w:r>
      <w:r w:rsidR="00EC7DE1">
        <w:rPr>
          <w:rFonts w:ascii="Comic Sans MS" w:hAnsi="Comic Sans MS"/>
          <w:b/>
          <w:bCs/>
          <w:sz w:val="22"/>
          <w:szCs w:val="22"/>
        </w:rPr>
        <w:t>ΒΟΡΕΙΟΥ ΑΙΓΑΙΟΥ</w:t>
      </w:r>
    </w:p>
    <w:p w:rsidR="00082B06" w:rsidRPr="00C40601" w:rsidRDefault="00082B06" w:rsidP="00C84598">
      <w:pPr>
        <w:spacing w:line="360" w:lineRule="auto"/>
        <w:jc w:val="center"/>
        <w:rPr>
          <w:rFonts w:ascii="Comic Sans MS" w:hAnsi="Comic Sans MS"/>
          <w:b/>
          <w:bCs/>
          <w:sz w:val="22"/>
          <w:szCs w:val="22"/>
        </w:rPr>
      </w:pPr>
    </w:p>
    <w:p w:rsidR="00EC15BB" w:rsidRPr="00C40601" w:rsidRDefault="00EC7DE1" w:rsidP="00C84598">
      <w:pPr>
        <w:spacing w:line="360" w:lineRule="auto"/>
        <w:jc w:val="center"/>
        <w:rPr>
          <w:rFonts w:ascii="Comic Sans MS" w:hAnsi="Comic Sans MS"/>
          <w:b/>
          <w:bCs/>
          <w:sz w:val="22"/>
          <w:szCs w:val="22"/>
        </w:rPr>
      </w:pPr>
      <w:r>
        <w:rPr>
          <w:rFonts w:ascii="Comic Sans MS" w:hAnsi="Comic Sans MS"/>
          <w:b/>
          <w:bCs/>
          <w:sz w:val="22"/>
          <w:szCs w:val="22"/>
        </w:rPr>
        <w:t xml:space="preserve"> ΒΟΛΤΣΙΟΥ  ΚΑΤΕΡΙΝΑ </w:t>
      </w:r>
    </w:p>
    <w:p w:rsidR="00EC15BB" w:rsidRPr="00C40601" w:rsidRDefault="00EC15BB" w:rsidP="00C84598">
      <w:pPr>
        <w:spacing w:line="360" w:lineRule="auto"/>
        <w:jc w:val="center"/>
        <w:rPr>
          <w:rFonts w:ascii="Comic Sans MS" w:hAnsi="Comic Sans MS"/>
          <w:bCs/>
          <w:sz w:val="22"/>
          <w:szCs w:val="22"/>
        </w:rPr>
      </w:pPr>
    </w:p>
    <w:p w:rsidR="009846FD" w:rsidRPr="009846FD" w:rsidRDefault="002B67D3" w:rsidP="009846FD">
      <w:pPr>
        <w:pStyle w:val="a3"/>
        <w:tabs>
          <w:tab w:val="left" w:pos="8820"/>
        </w:tabs>
        <w:ind w:right="720"/>
        <w:jc w:val="left"/>
        <w:rPr>
          <w:rFonts w:ascii="Comic Sans MS" w:hAnsi="Comic Sans MS"/>
          <w:sz w:val="22"/>
          <w:szCs w:val="22"/>
          <w:lang w:val="el-GR"/>
        </w:rPr>
      </w:pPr>
      <w:r>
        <w:rPr>
          <w:rFonts w:ascii="Comic Sans MS" w:hAnsi="Comic Sans MS"/>
          <w:sz w:val="22"/>
          <w:szCs w:val="22"/>
          <w:lang w:val="el-GR"/>
        </w:rPr>
        <w:lastRenderedPageBreak/>
        <w:t xml:space="preserve">       </w:t>
      </w:r>
      <w:r w:rsidR="002C0DF9">
        <w:rPr>
          <w:rFonts w:ascii="Comic Sans MS" w:hAnsi="Comic Sans MS"/>
          <w:noProof/>
          <w:sz w:val="22"/>
          <w:szCs w:val="22"/>
          <w:lang w:val="el-GR"/>
        </w:rPr>
        <w:drawing>
          <wp:inline distT="0" distB="0" distL="0" distR="0" wp14:anchorId="2A6A559E" wp14:editId="4C6363E4">
            <wp:extent cx="716931" cy="691375"/>
            <wp:effectExtent l="19050" t="0" r="6969" b="0"/>
            <wp:docPr id="2" name="Εικόνα 2"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8" cstate="print"/>
                    <a:srcRect/>
                    <a:stretch>
                      <a:fillRect/>
                    </a:stretch>
                  </pic:blipFill>
                  <pic:spPr bwMode="auto">
                    <a:xfrm>
                      <a:off x="0" y="0"/>
                      <a:ext cx="717076" cy="691515"/>
                    </a:xfrm>
                    <a:prstGeom prst="rect">
                      <a:avLst/>
                    </a:prstGeom>
                    <a:noFill/>
                    <a:ln w="9525">
                      <a:noFill/>
                      <a:miter lim="800000"/>
                      <a:headEnd/>
                      <a:tailEnd/>
                    </a:ln>
                  </pic:spPr>
                </pic:pic>
              </a:graphicData>
            </a:graphic>
          </wp:inline>
        </w:drawing>
      </w:r>
      <w:r w:rsidR="002C0DF9" w:rsidRPr="001A1BD6">
        <w:rPr>
          <w:rFonts w:ascii="Comic Sans MS" w:hAnsi="Comic Sans MS"/>
          <w:sz w:val="22"/>
          <w:szCs w:val="22"/>
          <w:lang w:val="el-GR"/>
        </w:rPr>
        <w:t xml:space="preserve">    </w:t>
      </w:r>
      <w:r w:rsidR="002C0DF9" w:rsidRPr="001A1BD6">
        <w:rPr>
          <w:rFonts w:ascii="Comic Sans MS" w:hAnsi="Comic Sans MS"/>
          <w:b w:val="0"/>
          <w:sz w:val="22"/>
          <w:szCs w:val="22"/>
          <w:lang w:val="el-GR"/>
        </w:rPr>
        <w:t xml:space="preserve">   </w:t>
      </w:r>
      <w:r w:rsidR="009846FD">
        <w:rPr>
          <w:rFonts w:ascii="Comic Sans MS" w:hAnsi="Comic Sans MS"/>
          <w:b w:val="0"/>
          <w:sz w:val="22"/>
          <w:szCs w:val="22"/>
          <w:lang w:val="el-GR"/>
        </w:rPr>
        <w:t xml:space="preserve">                                             </w:t>
      </w:r>
      <w:r w:rsidR="009846FD" w:rsidRPr="009846FD">
        <w:rPr>
          <w:rFonts w:ascii="Comic Sans MS" w:hAnsi="Comic Sans MS"/>
          <w:sz w:val="22"/>
          <w:szCs w:val="22"/>
          <w:lang w:val="el-GR"/>
        </w:rPr>
        <w:t>ΑΔΑ</w:t>
      </w:r>
      <w:r w:rsidR="009846FD" w:rsidRPr="009846FD">
        <w:rPr>
          <w:rFonts w:ascii="Comic Sans MS" w:hAnsi="Comic Sans MS"/>
          <w:sz w:val="22"/>
          <w:szCs w:val="22"/>
        </w:rPr>
        <w:t xml:space="preserve">: </w:t>
      </w:r>
      <w:r w:rsidR="009846FD" w:rsidRPr="009846FD">
        <w:rPr>
          <w:rFonts w:ascii="Comic Sans MS" w:hAnsi="Comic Sans MS"/>
          <w:sz w:val="22"/>
          <w:szCs w:val="22"/>
          <w:lang w:val="el-GR"/>
        </w:rPr>
        <w:t>ΩΝΟΧ469ΗΣΟ-Ξ7Δ</w:t>
      </w:r>
    </w:p>
    <w:p w:rsidR="002C0DF9" w:rsidRPr="001A1BD6" w:rsidRDefault="009846FD" w:rsidP="002C0DF9">
      <w:pPr>
        <w:pStyle w:val="a3"/>
        <w:tabs>
          <w:tab w:val="left" w:pos="8820"/>
        </w:tabs>
        <w:ind w:right="720"/>
        <w:jc w:val="left"/>
        <w:rPr>
          <w:rFonts w:ascii="Comic Sans MS" w:hAnsi="Comic Sans MS"/>
          <w:b w:val="0"/>
          <w:sz w:val="22"/>
          <w:szCs w:val="22"/>
          <w:lang w:val="el-GR"/>
        </w:rPr>
      </w:pPr>
      <w:bookmarkStart w:id="0" w:name="_GoBack"/>
      <w:bookmarkEnd w:id="0"/>
      <w:r>
        <w:rPr>
          <w:rFonts w:ascii="Comic Sans MS" w:hAnsi="Comic Sans MS"/>
          <w:b w:val="0"/>
          <w:sz w:val="22"/>
          <w:szCs w:val="22"/>
          <w:lang w:val="el-GR"/>
        </w:rPr>
        <w:t xml:space="preserve"> </w:t>
      </w:r>
    </w:p>
    <w:p w:rsidR="002C0DF9" w:rsidRPr="00C40601" w:rsidRDefault="002C0DF9" w:rsidP="002C0DF9">
      <w:pPr>
        <w:pBdr>
          <w:bottom w:val="thinThickSmallGap" w:sz="24" w:space="1" w:color="auto"/>
        </w:pBdr>
        <w:spacing w:line="360" w:lineRule="auto"/>
        <w:rPr>
          <w:rFonts w:ascii="Comic Sans MS" w:hAnsi="Comic Sans MS" w:cs="Arial"/>
          <w:b/>
          <w:sz w:val="22"/>
          <w:szCs w:val="22"/>
        </w:rPr>
      </w:pPr>
      <w:r w:rsidRPr="00C40601">
        <w:rPr>
          <w:rFonts w:ascii="Comic Sans MS" w:hAnsi="Comic Sans MS" w:cs="Arial"/>
          <w:b/>
          <w:sz w:val="22"/>
          <w:szCs w:val="22"/>
        </w:rPr>
        <w:t>ΕΛΛΗΝΙΚΗ ΔΗΜΟΚΡΑΤΙΑ</w:t>
      </w:r>
    </w:p>
    <w:p w:rsidR="002C0DF9" w:rsidRPr="00C40601" w:rsidRDefault="002C0DF9" w:rsidP="002C0DF9">
      <w:pPr>
        <w:pBdr>
          <w:bottom w:val="thinThickSmallGap" w:sz="24" w:space="1" w:color="auto"/>
        </w:pBdr>
        <w:spacing w:line="360" w:lineRule="auto"/>
        <w:rPr>
          <w:rFonts w:ascii="Comic Sans MS" w:hAnsi="Comic Sans MS" w:cs="Arial"/>
          <w:b/>
          <w:sz w:val="22"/>
          <w:szCs w:val="22"/>
        </w:rPr>
      </w:pPr>
      <w:r>
        <w:rPr>
          <w:rFonts w:ascii="Comic Sans MS" w:hAnsi="Comic Sans MS" w:cs="Arial"/>
          <w:b/>
          <w:sz w:val="22"/>
          <w:szCs w:val="22"/>
        </w:rPr>
        <w:t>ΥΠΟΥΡΓΕΙΟ ΕΡΓΑΣΙΑΣ</w:t>
      </w:r>
      <w:r w:rsidRPr="00384E1E">
        <w:rPr>
          <w:rFonts w:ascii="Comic Sans MS" w:hAnsi="Comic Sans MS" w:cs="Arial"/>
          <w:b/>
          <w:sz w:val="22"/>
          <w:szCs w:val="22"/>
        </w:rPr>
        <w:t xml:space="preserve"> </w:t>
      </w:r>
      <w:r>
        <w:rPr>
          <w:rFonts w:ascii="Comic Sans MS" w:hAnsi="Comic Sans MS" w:cs="Arial"/>
          <w:b/>
          <w:sz w:val="22"/>
          <w:szCs w:val="22"/>
          <w:lang w:val="en-US"/>
        </w:rPr>
        <w:t>KAI</w:t>
      </w:r>
      <w:r w:rsidRPr="00C40601">
        <w:rPr>
          <w:rFonts w:ascii="Comic Sans MS" w:hAnsi="Comic Sans MS" w:cs="Arial"/>
          <w:b/>
          <w:sz w:val="22"/>
          <w:szCs w:val="22"/>
        </w:rPr>
        <w:t xml:space="preserve"> ΚΟΙΝΩΝΙΚΗΣ </w:t>
      </w:r>
      <w:r w:rsidRPr="00384E1E">
        <w:rPr>
          <w:rFonts w:ascii="Comic Sans MS" w:hAnsi="Comic Sans MS" w:cs="Arial"/>
          <w:b/>
          <w:sz w:val="22"/>
          <w:szCs w:val="22"/>
        </w:rPr>
        <w:t>ΑΛΛΗΛΕΓΓΥΗΣ</w:t>
      </w:r>
      <w:r w:rsidRPr="00C40601">
        <w:rPr>
          <w:rFonts w:ascii="Comic Sans MS" w:hAnsi="Comic Sans MS" w:cs="Arial"/>
          <w:b/>
          <w:sz w:val="22"/>
          <w:szCs w:val="22"/>
        </w:rPr>
        <w:t xml:space="preserve"> </w:t>
      </w:r>
    </w:p>
    <w:p w:rsidR="002C0DF9" w:rsidRPr="00EE362E" w:rsidRDefault="002C0DF9" w:rsidP="002C0DF9">
      <w:pPr>
        <w:pBdr>
          <w:bottom w:val="thinThickSmallGap" w:sz="24" w:space="1" w:color="auto"/>
        </w:pBdr>
        <w:spacing w:line="360" w:lineRule="auto"/>
        <w:rPr>
          <w:rFonts w:ascii="Comic Sans MS" w:hAnsi="Comic Sans MS" w:cs="Arial"/>
          <w:b/>
          <w:sz w:val="22"/>
          <w:szCs w:val="22"/>
        </w:rPr>
      </w:pPr>
      <w:r w:rsidRPr="00C40601">
        <w:rPr>
          <w:rFonts w:ascii="Comic Sans MS" w:hAnsi="Comic Sans MS" w:cs="Arial"/>
          <w:b/>
          <w:sz w:val="22"/>
          <w:szCs w:val="22"/>
        </w:rPr>
        <w:t xml:space="preserve">ΚΕΝΤΡΟ ΚΟΙΝΩΝΙΚΗΣ ΠΡΟΝΟΙΑΣ ΠΕΡΙΦΕΡΕΙΑΣ </w:t>
      </w:r>
      <w:r>
        <w:rPr>
          <w:rFonts w:ascii="Comic Sans MS" w:hAnsi="Comic Sans MS" w:cs="Arial"/>
          <w:b/>
          <w:sz w:val="22"/>
          <w:szCs w:val="22"/>
        </w:rPr>
        <w:t>ΒΟΡΕΙΟΥ ΑΙΓΑΙΟΥ</w:t>
      </w:r>
    </w:p>
    <w:p w:rsidR="002C0DF9" w:rsidRPr="00EE362E" w:rsidRDefault="002C0DF9" w:rsidP="002C0DF9">
      <w:pPr>
        <w:spacing w:line="360" w:lineRule="auto"/>
        <w:rPr>
          <w:rFonts w:ascii="Comic Sans MS" w:hAnsi="Comic Sans MS" w:cs="Arial"/>
          <w:b/>
          <w:sz w:val="22"/>
          <w:szCs w:val="22"/>
        </w:rPr>
      </w:pPr>
    </w:p>
    <w:p w:rsidR="002C0DF9" w:rsidRPr="00C84598" w:rsidRDefault="002C0DF9" w:rsidP="002C0DF9">
      <w:pPr>
        <w:spacing w:line="360" w:lineRule="auto"/>
        <w:jc w:val="both"/>
        <w:rPr>
          <w:rFonts w:ascii="Comic Sans MS" w:hAnsi="Comic Sans MS" w:cs="Arial"/>
          <w:b/>
          <w:sz w:val="22"/>
          <w:szCs w:val="22"/>
        </w:rPr>
      </w:pPr>
      <w:r w:rsidRPr="00C40601">
        <w:rPr>
          <w:rFonts w:ascii="Comic Sans MS" w:hAnsi="Comic Sans MS" w:cs="Arial"/>
          <w:b/>
          <w:sz w:val="22"/>
          <w:szCs w:val="22"/>
        </w:rPr>
        <w:t xml:space="preserve">                                               </w:t>
      </w:r>
      <w:r>
        <w:rPr>
          <w:rFonts w:ascii="Comic Sans MS" w:hAnsi="Comic Sans MS" w:cs="Arial"/>
          <w:b/>
          <w:sz w:val="22"/>
          <w:szCs w:val="22"/>
        </w:rPr>
        <w:t xml:space="preserve">                   </w:t>
      </w:r>
      <w:proofErr w:type="spellStart"/>
      <w:r>
        <w:rPr>
          <w:rFonts w:ascii="Comic Sans MS" w:hAnsi="Comic Sans MS" w:cs="Arial"/>
          <w:b/>
          <w:sz w:val="22"/>
          <w:szCs w:val="22"/>
        </w:rPr>
        <w:t>Αγιάσος</w:t>
      </w:r>
      <w:proofErr w:type="spellEnd"/>
      <w:r>
        <w:rPr>
          <w:rFonts w:ascii="Comic Sans MS" w:hAnsi="Comic Sans MS" w:cs="Arial"/>
          <w:b/>
          <w:sz w:val="22"/>
          <w:szCs w:val="22"/>
        </w:rPr>
        <w:t xml:space="preserve">     </w:t>
      </w:r>
      <w:r w:rsidR="00082B06">
        <w:rPr>
          <w:rFonts w:ascii="Comic Sans MS" w:hAnsi="Comic Sans MS" w:cs="Arial"/>
          <w:b/>
          <w:sz w:val="22"/>
          <w:szCs w:val="22"/>
        </w:rPr>
        <w:t>25</w:t>
      </w:r>
      <w:r>
        <w:rPr>
          <w:rFonts w:ascii="Comic Sans MS" w:hAnsi="Comic Sans MS" w:cs="Arial"/>
          <w:b/>
          <w:sz w:val="22"/>
          <w:szCs w:val="22"/>
        </w:rPr>
        <w:t>-9-2017</w:t>
      </w:r>
    </w:p>
    <w:p w:rsidR="002C0DF9" w:rsidRPr="009846FD" w:rsidRDefault="002C0DF9" w:rsidP="002C0DF9">
      <w:pPr>
        <w:spacing w:line="360" w:lineRule="auto"/>
        <w:jc w:val="both"/>
        <w:rPr>
          <w:rFonts w:ascii="Comic Sans MS" w:hAnsi="Comic Sans MS" w:cs="Arial"/>
          <w:b/>
          <w:sz w:val="22"/>
          <w:szCs w:val="22"/>
        </w:rPr>
      </w:pPr>
      <w:r w:rsidRPr="00C40601">
        <w:rPr>
          <w:rFonts w:ascii="Comic Sans MS" w:hAnsi="Comic Sans MS" w:cs="Arial"/>
          <w:b/>
          <w:sz w:val="22"/>
          <w:szCs w:val="22"/>
        </w:rPr>
        <w:t xml:space="preserve">                                                                  </w:t>
      </w:r>
      <w:proofErr w:type="spellStart"/>
      <w:r w:rsidRPr="00C40601">
        <w:rPr>
          <w:rFonts w:ascii="Comic Sans MS" w:hAnsi="Comic Sans MS" w:cs="Arial"/>
          <w:b/>
          <w:sz w:val="22"/>
          <w:szCs w:val="22"/>
        </w:rPr>
        <w:t>Αριθ.πρωτ</w:t>
      </w:r>
      <w:proofErr w:type="spellEnd"/>
      <w:r w:rsidRPr="00C40601">
        <w:rPr>
          <w:rFonts w:ascii="Comic Sans MS" w:hAnsi="Comic Sans MS" w:cs="Arial"/>
          <w:b/>
          <w:sz w:val="22"/>
          <w:szCs w:val="22"/>
        </w:rPr>
        <w:t xml:space="preserve">.: </w:t>
      </w:r>
      <w:r w:rsidR="003053DF" w:rsidRPr="009846FD">
        <w:rPr>
          <w:rFonts w:ascii="Comic Sans MS" w:hAnsi="Comic Sans MS" w:cs="Arial"/>
          <w:b/>
          <w:sz w:val="22"/>
          <w:szCs w:val="22"/>
        </w:rPr>
        <w:t>1908</w:t>
      </w:r>
    </w:p>
    <w:p w:rsidR="002C0DF9" w:rsidRPr="00302116" w:rsidRDefault="00302116" w:rsidP="002C0DF9">
      <w:pPr>
        <w:spacing w:line="360" w:lineRule="auto"/>
        <w:jc w:val="center"/>
        <w:rPr>
          <w:rFonts w:ascii="Comic Sans MS" w:hAnsi="Comic Sans MS"/>
          <w:b/>
          <w:sz w:val="28"/>
          <w:szCs w:val="28"/>
        </w:rPr>
      </w:pPr>
      <w:r w:rsidRPr="00302116">
        <w:rPr>
          <w:rFonts w:ascii="Comic Sans MS" w:hAnsi="Comic Sans MS"/>
          <w:b/>
          <w:sz w:val="28"/>
          <w:szCs w:val="28"/>
        </w:rPr>
        <w:t xml:space="preserve">ΠΕΡΙΛΗΨΗ </w:t>
      </w:r>
      <w:r w:rsidR="002C0DF9" w:rsidRPr="00302116">
        <w:rPr>
          <w:rFonts w:ascii="Comic Sans MS" w:hAnsi="Comic Sans MS"/>
          <w:b/>
          <w:sz w:val="28"/>
          <w:szCs w:val="28"/>
        </w:rPr>
        <w:t xml:space="preserve"> </w:t>
      </w:r>
    </w:p>
    <w:p w:rsidR="002C0DF9" w:rsidRPr="00C40601" w:rsidRDefault="002C0DF9" w:rsidP="008C35E4">
      <w:pPr>
        <w:tabs>
          <w:tab w:val="left" w:pos="1843"/>
        </w:tabs>
        <w:spacing w:line="360" w:lineRule="auto"/>
        <w:ind w:left="-284"/>
        <w:jc w:val="center"/>
        <w:rPr>
          <w:rFonts w:ascii="Comic Sans MS" w:hAnsi="Comic Sans MS"/>
          <w:b/>
          <w:sz w:val="22"/>
          <w:szCs w:val="22"/>
        </w:rPr>
      </w:pPr>
      <w:r w:rsidRPr="00C40601">
        <w:rPr>
          <w:rFonts w:ascii="Comic Sans MS" w:hAnsi="Comic Sans MS"/>
          <w:b/>
          <w:sz w:val="22"/>
          <w:szCs w:val="22"/>
        </w:rPr>
        <w:t>ΑΝΑΚΟΙΝΩΣΗ</w:t>
      </w:r>
      <w:r w:rsidR="00302116">
        <w:rPr>
          <w:rFonts w:ascii="Comic Sans MS" w:hAnsi="Comic Sans MS"/>
          <w:b/>
          <w:sz w:val="22"/>
          <w:szCs w:val="22"/>
        </w:rPr>
        <w:t>Σ</w:t>
      </w:r>
      <w:r w:rsidRPr="00C40601">
        <w:rPr>
          <w:rFonts w:ascii="Comic Sans MS" w:hAnsi="Comic Sans MS"/>
          <w:b/>
          <w:sz w:val="22"/>
          <w:szCs w:val="22"/>
        </w:rPr>
        <w:t>-ΠΡΟΣΚΛΗΣΗ</w:t>
      </w:r>
      <w:r w:rsidR="00302116">
        <w:rPr>
          <w:rFonts w:ascii="Comic Sans MS" w:hAnsi="Comic Sans MS"/>
          <w:b/>
          <w:sz w:val="22"/>
          <w:szCs w:val="22"/>
        </w:rPr>
        <w:t>Σ</w:t>
      </w:r>
      <w:r w:rsidRPr="00C40601">
        <w:rPr>
          <w:rFonts w:ascii="Comic Sans MS" w:hAnsi="Comic Sans MS"/>
          <w:b/>
          <w:sz w:val="22"/>
          <w:szCs w:val="22"/>
        </w:rPr>
        <w:t xml:space="preserve"> ΕΝΔΙΑΦΕΡΟΝΤΟΣ</w:t>
      </w:r>
    </w:p>
    <w:p w:rsidR="002C0DF9" w:rsidRPr="00C40601" w:rsidRDefault="002C0DF9" w:rsidP="002C0DF9">
      <w:pPr>
        <w:spacing w:line="360" w:lineRule="auto"/>
        <w:ind w:left="-142"/>
        <w:jc w:val="both"/>
        <w:rPr>
          <w:rFonts w:ascii="Comic Sans MS" w:hAnsi="Comic Sans MS"/>
          <w:b/>
          <w:sz w:val="22"/>
          <w:szCs w:val="22"/>
        </w:rPr>
      </w:pPr>
    </w:p>
    <w:p w:rsidR="002C0DF9" w:rsidRDefault="002C0DF9" w:rsidP="002C0DF9">
      <w:pPr>
        <w:spacing w:line="360" w:lineRule="auto"/>
        <w:ind w:left="-142"/>
        <w:jc w:val="both"/>
        <w:rPr>
          <w:rFonts w:ascii="Comic Sans MS" w:hAnsi="Comic Sans MS"/>
          <w:sz w:val="22"/>
          <w:szCs w:val="22"/>
        </w:rPr>
      </w:pPr>
      <w:r w:rsidRPr="00C40601">
        <w:rPr>
          <w:rFonts w:ascii="Comic Sans MS" w:hAnsi="Comic Sans MS"/>
          <w:sz w:val="22"/>
          <w:szCs w:val="22"/>
        </w:rPr>
        <w:t>Προκειμένου το Κέντρο Κοινωνικής Πρόνοιας Περι</w:t>
      </w:r>
      <w:r>
        <w:rPr>
          <w:rFonts w:ascii="Comic Sans MS" w:hAnsi="Comic Sans MS"/>
          <w:sz w:val="22"/>
          <w:szCs w:val="22"/>
        </w:rPr>
        <w:t xml:space="preserve">φέρειας </w:t>
      </w:r>
      <w:r>
        <w:rPr>
          <w:rFonts w:ascii="Comic Sans MS" w:hAnsi="Comic Sans MS"/>
          <w:sz w:val="22"/>
          <w:szCs w:val="22"/>
          <w:lang w:val="en-US"/>
        </w:rPr>
        <w:t>B</w:t>
      </w:r>
      <w:proofErr w:type="spellStart"/>
      <w:r>
        <w:rPr>
          <w:rFonts w:ascii="Comic Sans MS" w:hAnsi="Comic Sans MS"/>
          <w:sz w:val="22"/>
          <w:szCs w:val="22"/>
        </w:rPr>
        <w:t>ορείου</w:t>
      </w:r>
      <w:proofErr w:type="spellEnd"/>
      <w:r>
        <w:rPr>
          <w:rFonts w:ascii="Comic Sans MS" w:hAnsi="Comic Sans MS"/>
          <w:sz w:val="22"/>
          <w:szCs w:val="22"/>
        </w:rPr>
        <w:t xml:space="preserve"> Αιγαίου να προσλάβει </w:t>
      </w:r>
      <w:r w:rsidRPr="00E26C65">
        <w:rPr>
          <w:rFonts w:ascii="Comic Sans MS" w:hAnsi="Comic Sans MS"/>
          <w:b/>
          <w:sz w:val="22"/>
          <w:szCs w:val="22"/>
        </w:rPr>
        <w:t>έξι (6)</w:t>
      </w:r>
      <w:r w:rsidRPr="00C40601">
        <w:rPr>
          <w:rFonts w:ascii="Comic Sans MS" w:hAnsi="Comic Sans MS"/>
          <w:sz w:val="22"/>
          <w:szCs w:val="22"/>
        </w:rPr>
        <w:t xml:space="preserve"> υπαλλήλους ως Επικουρικό Προσωπικό με σύμβαση εργασίας ιδιωτικού δικαίου ορισμένου χρόνου διάρκειας </w:t>
      </w:r>
      <w:r>
        <w:rPr>
          <w:rFonts w:ascii="Comic Sans MS" w:hAnsi="Comic Sans MS"/>
          <w:sz w:val="22"/>
          <w:szCs w:val="22"/>
        </w:rPr>
        <w:t>δώδεκα</w:t>
      </w:r>
      <w:r>
        <w:rPr>
          <w:rFonts w:ascii="Comic Sans MS" w:hAnsi="Comic Sans MS"/>
          <w:b/>
          <w:sz w:val="22"/>
          <w:szCs w:val="22"/>
        </w:rPr>
        <w:t xml:space="preserve"> (12</w:t>
      </w:r>
      <w:r w:rsidRPr="00C40601">
        <w:rPr>
          <w:rFonts w:ascii="Comic Sans MS" w:hAnsi="Comic Sans MS"/>
          <w:b/>
          <w:sz w:val="22"/>
          <w:szCs w:val="22"/>
        </w:rPr>
        <w:t>) μηνών</w:t>
      </w:r>
      <w:r w:rsidRPr="0069566E">
        <w:rPr>
          <w:rFonts w:ascii="Comic Sans MS" w:hAnsi="Comic Sans MS"/>
          <w:b/>
          <w:sz w:val="22"/>
          <w:szCs w:val="22"/>
        </w:rPr>
        <w:t xml:space="preserve"> </w:t>
      </w:r>
      <w:r>
        <w:rPr>
          <w:rFonts w:ascii="Comic Sans MS" w:hAnsi="Comic Sans MS"/>
          <w:sz w:val="22"/>
          <w:szCs w:val="22"/>
        </w:rPr>
        <w:t>.</w:t>
      </w:r>
    </w:p>
    <w:p w:rsidR="002C0DF9" w:rsidRPr="00EE362E" w:rsidRDefault="002C0DF9" w:rsidP="002C0DF9">
      <w:pPr>
        <w:spacing w:line="360" w:lineRule="auto"/>
        <w:ind w:left="142"/>
        <w:rPr>
          <w:rFonts w:ascii="Comic Sans MS" w:hAnsi="Comic Sans MS" w:cs="Arial"/>
          <w:sz w:val="22"/>
          <w:szCs w:val="22"/>
        </w:rPr>
      </w:pPr>
      <w:r w:rsidRPr="00EE362E">
        <w:rPr>
          <w:rFonts w:ascii="Comic Sans MS" w:hAnsi="Comic Sans MS"/>
          <w:sz w:val="22"/>
          <w:szCs w:val="22"/>
        </w:rPr>
        <w:t xml:space="preserve">ανεξάρτητα  από την ύπαρξη κενών οργανικών θέσεων και αφού έλαβε υπ’ </w:t>
      </w:r>
      <w:proofErr w:type="spellStart"/>
      <w:r w:rsidRPr="00EE362E">
        <w:rPr>
          <w:rFonts w:ascii="Comic Sans MS" w:hAnsi="Comic Sans MS"/>
          <w:sz w:val="22"/>
          <w:szCs w:val="22"/>
        </w:rPr>
        <w:t>όψιν</w:t>
      </w:r>
      <w:proofErr w:type="spellEnd"/>
      <w:r w:rsidRPr="00EE362E">
        <w:rPr>
          <w:rFonts w:ascii="Comic Sans MS" w:hAnsi="Comic Sans MS"/>
          <w:sz w:val="22"/>
          <w:szCs w:val="22"/>
        </w:rPr>
        <w:t>:</w:t>
      </w:r>
    </w:p>
    <w:p w:rsidR="002C0DF9" w:rsidRPr="00C40601" w:rsidRDefault="002C0DF9" w:rsidP="002C0DF9">
      <w:pPr>
        <w:pStyle w:val="ad"/>
        <w:numPr>
          <w:ilvl w:val="0"/>
          <w:numId w:val="1"/>
        </w:numPr>
        <w:overflowPunct w:val="0"/>
        <w:autoSpaceDE w:val="0"/>
        <w:autoSpaceDN w:val="0"/>
        <w:adjustRightInd w:val="0"/>
        <w:spacing w:line="360" w:lineRule="auto"/>
        <w:ind w:left="0" w:hanging="357"/>
        <w:contextualSpacing/>
        <w:jc w:val="both"/>
        <w:rPr>
          <w:rFonts w:ascii="Comic Sans MS" w:hAnsi="Comic Sans MS"/>
          <w:sz w:val="22"/>
          <w:szCs w:val="22"/>
        </w:rPr>
      </w:pPr>
      <w:r w:rsidRPr="00C40601">
        <w:rPr>
          <w:rFonts w:ascii="Comic Sans MS" w:hAnsi="Comic Sans MS"/>
          <w:sz w:val="22"/>
          <w:szCs w:val="22"/>
        </w:rPr>
        <w:t>Τις διατάξεις του άρθρου 10 του Νόμου 3329/2005 (Φ.Ε.Κ.</w:t>
      </w:r>
      <w:r>
        <w:rPr>
          <w:rFonts w:ascii="Comic Sans MS" w:hAnsi="Comic Sans MS"/>
          <w:sz w:val="22"/>
          <w:szCs w:val="22"/>
        </w:rPr>
        <w:t xml:space="preserve"> </w:t>
      </w:r>
      <w:r w:rsidRPr="00C40601">
        <w:rPr>
          <w:rFonts w:ascii="Comic Sans MS" w:hAnsi="Comic Sans MS"/>
          <w:sz w:val="22"/>
          <w:szCs w:val="22"/>
        </w:rPr>
        <w:t>81</w:t>
      </w:r>
      <w:r w:rsidRPr="00C40601">
        <w:rPr>
          <w:rFonts w:ascii="Comic Sans MS" w:hAnsi="Comic Sans MS"/>
          <w:sz w:val="22"/>
          <w:szCs w:val="22"/>
          <w:vertAlign w:val="superscript"/>
        </w:rPr>
        <w:t xml:space="preserve"> </w:t>
      </w:r>
      <w:r w:rsidRPr="00C40601">
        <w:rPr>
          <w:rFonts w:ascii="Comic Sans MS" w:hAnsi="Comic Sans MS"/>
          <w:sz w:val="22"/>
          <w:szCs w:val="22"/>
        </w:rPr>
        <w:t>Α΄/2005)</w:t>
      </w:r>
    </w:p>
    <w:p w:rsidR="002C0DF9" w:rsidRDefault="002C0DF9" w:rsidP="002C0DF9">
      <w:pPr>
        <w:pStyle w:val="ad"/>
        <w:numPr>
          <w:ilvl w:val="0"/>
          <w:numId w:val="1"/>
        </w:numPr>
        <w:overflowPunct w:val="0"/>
        <w:autoSpaceDE w:val="0"/>
        <w:autoSpaceDN w:val="0"/>
        <w:adjustRightInd w:val="0"/>
        <w:spacing w:line="360" w:lineRule="auto"/>
        <w:ind w:left="0" w:hanging="357"/>
        <w:contextualSpacing/>
        <w:jc w:val="both"/>
        <w:rPr>
          <w:rFonts w:ascii="Comic Sans MS" w:hAnsi="Comic Sans MS"/>
          <w:sz w:val="22"/>
          <w:szCs w:val="22"/>
        </w:rPr>
      </w:pPr>
      <w:r>
        <w:rPr>
          <w:rFonts w:ascii="Comic Sans MS" w:hAnsi="Comic Sans MS"/>
          <w:sz w:val="22"/>
          <w:szCs w:val="22"/>
        </w:rPr>
        <w:t>Η Παράγραφος 26 , του άρθρου 3, του Ν. 3537/07( Φ.Ε.Κ 25/Α/2007)</w:t>
      </w:r>
    </w:p>
    <w:p w:rsidR="002C0DF9" w:rsidRPr="00C40601" w:rsidRDefault="002C0DF9" w:rsidP="002C0DF9">
      <w:pPr>
        <w:pStyle w:val="ad"/>
        <w:numPr>
          <w:ilvl w:val="0"/>
          <w:numId w:val="1"/>
        </w:numPr>
        <w:overflowPunct w:val="0"/>
        <w:autoSpaceDE w:val="0"/>
        <w:autoSpaceDN w:val="0"/>
        <w:adjustRightInd w:val="0"/>
        <w:spacing w:line="360" w:lineRule="auto"/>
        <w:ind w:left="0" w:hanging="357"/>
        <w:contextualSpacing/>
        <w:jc w:val="both"/>
        <w:rPr>
          <w:rFonts w:ascii="Comic Sans MS" w:hAnsi="Comic Sans MS"/>
          <w:sz w:val="22"/>
          <w:szCs w:val="22"/>
        </w:rPr>
      </w:pPr>
      <w:r>
        <w:rPr>
          <w:rFonts w:ascii="Comic Sans MS" w:hAnsi="Comic Sans MS"/>
          <w:sz w:val="22"/>
          <w:szCs w:val="22"/>
        </w:rPr>
        <w:t xml:space="preserve">Η Παράγραφος 1 </w:t>
      </w:r>
      <w:r w:rsidRPr="00C40601">
        <w:rPr>
          <w:rFonts w:ascii="Comic Sans MS" w:hAnsi="Comic Sans MS"/>
          <w:sz w:val="22"/>
          <w:szCs w:val="22"/>
        </w:rPr>
        <w:t xml:space="preserve"> </w:t>
      </w:r>
      <w:r>
        <w:rPr>
          <w:rFonts w:ascii="Comic Sans MS" w:hAnsi="Comic Sans MS"/>
          <w:sz w:val="22"/>
          <w:szCs w:val="22"/>
        </w:rPr>
        <w:t>του άρθρου 32,</w:t>
      </w:r>
      <w:r w:rsidRPr="00C40601">
        <w:rPr>
          <w:rFonts w:ascii="Comic Sans MS" w:hAnsi="Comic Sans MS"/>
          <w:sz w:val="22"/>
          <w:szCs w:val="22"/>
        </w:rPr>
        <w:t>του Νόμου 3868/2010 (Φ.Ε.Κ.</w:t>
      </w:r>
      <w:r>
        <w:rPr>
          <w:rFonts w:ascii="Comic Sans MS" w:hAnsi="Comic Sans MS"/>
          <w:sz w:val="22"/>
          <w:szCs w:val="22"/>
        </w:rPr>
        <w:t xml:space="preserve"> </w:t>
      </w:r>
      <w:r w:rsidRPr="00C40601">
        <w:rPr>
          <w:rFonts w:ascii="Comic Sans MS" w:hAnsi="Comic Sans MS"/>
          <w:sz w:val="22"/>
          <w:szCs w:val="22"/>
        </w:rPr>
        <w:t>129 Α΄</w:t>
      </w:r>
      <w:r>
        <w:rPr>
          <w:rFonts w:ascii="Comic Sans MS" w:hAnsi="Comic Sans MS"/>
          <w:sz w:val="22"/>
          <w:szCs w:val="22"/>
        </w:rPr>
        <w:t>/</w:t>
      </w:r>
      <w:r w:rsidRPr="00C40601">
        <w:rPr>
          <w:rFonts w:ascii="Comic Sans MS" w:hAnsi="Comic Sans MS"/>
          <w:sz w:val="22"/>
          <w:szCs w:val="22"/>
        </w:rPr>
        <w:t>2010)</w:t>
      </w:r>
    </w:p>
    <w:p w:rsidR="002C0DF9" w:rsidRPr="00C40601" w:rsidRDefault="002C0DF9" w:rsidP="002C0DF9">
      <w:pPr>
        <w:pStyle w:val="ad"/>
        <w:numPr>
          <w:ilvl w:val="0"/>
          <w:numId w:val="1"/>
        </w:numPr>
        <w:overflowPunct w:val="0"/>
        <w:autoSpaceDE w:val="0"/>
        <w:autoSpaceDN w:val="0"/>
        <w:adjustRightInd w:val="0"/>
        <w:spacing w:line="360" w:lineRule="auto"/>
        <w:ind w:left="0" w:hanging="357"/>
        <w:contextualSpacing/>
        <w:jc w:val="both"/>
        <w:rPr>
          <w:rFonts w:ascii="Comic Sans MS" w:hAnsi="Comic Sans MS"/>
          <w:sz w:val="22"/>
          <w:szCs w:val="22"/>
        </w:rPr>
      </w:pPr>
      <w:r>
        <w:rPr>
          <w:rFonts w:ascii="Comic Sans MS" w:hAnsi="Comic Sans MS"/>
          <w:sz w:val="22"/>
          <w:szCs w:val="22"/>
        </w:rPr>
        <w:t xml:space="preserve">Η Παράγραφος 5 </w:t>
      </w:r>
      <w:r w:rsidRPr="00C40601">
        <w:rPr>
          <w:rFonts w:ascii="Comic Sans MS" w:hAnsi="Comic Sans MS"/>
          <w:sz w:val="22"/>
          <w:szCs w:val="22"/>
        </w:rPr>
        <w:t xml:space="preserve"> </w:t>
      </w:r>
      <w:r>
        <w:rPr>
          <w:rFonts w:ascii="Comic Sans MS" w:hAnsi="Comic Sans MS"/>
          <w:sz w:val="22"/>
          <w:szCs w:val="22"/>
        </w:rPr>
        <w:t>του άρθρου 6,</w:t>
      </w:r>
      <w:r w:rsidRPr="00C40601">
        <w:rPr>
          <w:rFonts w:ascii="Comic Sans MS" w:hAnsi="Comic Sans MS"/>
          <w:sz w:val="22"/>
          <w:szCs w:val="22"/>
        </w:rPr>
        <w:t xml:space="preserve">του Νόμου </w:t>
      </w:r>
      <w:r>
        <w:rPr>
          <w:rFonts w:ascii="Comic Sans MS" w:hAnsi="Comic Sans MS"/>
          <w:sz w:val="22"/>
          <w:szCs w:val="22"/>
        </w:rPr>
        <w:t>4052/2012</w:t>
      </w:r>
      <w:r w:rsidRPr="00C40601">
        <w:rPr>
          <w:rFonts w:ascii="Comic Sans MS" w:hAnsi="Comic Sans MS"/>
          <w:sz w:val="22"/>
          <w:szCs w:val="22"/>
        </w:rPr>
        <w:t xml:space="preserve"> (Φ.Ε.Κ.</w:t>
      </w:r>
      <w:r>
        <w:rPr>
          <w:rFonts w:ascii="Comic Sans MS" w:hAnsi="Comic Sans MS"/>
          <w:sz w:val="22"/>
          <w:szCs w:val="22"/>
        </w:rPr>
        <w:t xml:space="preserve"> 41/</w:t>
      </w:r>
      <w:r w:rsidRPr="00C40601">
        <w:rPr>
          <w:rFonts w:ascii="Comic Sans MS" w:hAnsi="Comic Sans MS"/>
          <w:sz w:val="22"/>
          <w:szCs w:val="22"/>
        </w:rPr>
        <w:t xml:space="preserve"> Α΄</w:t>
      </w:r>
      <w:r>
        <w:rPr>
          <w:rFonts w:ascii="Comic Sans MS" w:hAnsi="Comic Sans MS"/>
          <w:sz w:val="22"/>
          <w:szCs w:val="22"/>
        </w:rPr>
        <w:t>/2012</w:t>
      </w:r>
      <w:r w:rsidRPr="00C40601">
        <w:rPr>
          <w:rFonts w:ascii="Comic Sans MS" w:hAnsi="Comic Sans MS"/>
          <w:sz w:val="22"/>
          <w:szCs w:val="22"/>
        </w:rPr>
        <w:t>)</w:t>
      </w:r>
    </w:p>
    <w:p w:rsidR="002C0DF9" w:rsidRPr="00C40601" w:rsidRDefault="002C0DF9" w:rsidP="002C0DF9">
      <w:pPr>
        <w:pStyle w:val="ad"/>
        <w:numPr>
          <w:ilvl w:val="0"/>
          <w:numId w:val="1"/>
        </w:numPr>
        <w:overflowPunct w:val="0"/>
        <w:autoSpaceDE w:val="0"/>
        <w:autoSpaceDN w:val="0"/>
        <w:adjustRightInd w:val="0"/>
        <w:spacing w:line="360" w:lineRule="auto"/>
        <w:ind w:left="0" w:right="43"/>
        <w:contextualSpacing/>
        <w:jc w:val="both"/>
        <w:rPr>
          <w:rFonts w:ascii="Comic Sans MS" w:hAnsi="Comic Sans MS"/>
          <w:sz w:val="22"/>
          <w:szCs w:val="22"/>
        </w:rPr>
      </w:pPr>
      <w:r>
        <w:rPr>
          <w:rFonts w:ascii="Comic Sans MS" w:hAnsi="Comic Sans MS"/>
          <w:sz w:val="22"/>
          <w:szCs w:val="22"/>
        </w:rPr>
        <w:t xml:space="preserve">Το άρθρο 9 του </w:t>
      </w:r>
      <w:r w:rsidRPr="00C40601">
        <w:rPr>
          <w:rFonts w:ascii="Comic Sans MS" w:hAnsi="Comic Sans MS"/>
          <w:sz w:val="22"/>
          <w:szCs w:val="22"/>
        </w:rPr>
        <w:t xml:space="preserve"> νόμου 4</w:t>
      </w:r>
      <w:r>
        <w:rPr>
          <w:rFonts w:ascii="Comic Sans MS" w:hAnsi="Comic Sans MS"/>
          <w:sz w:val="22"/>
          <w:szCs w:val="22"/>
        </w:rPr>
        <w:t xml:space="preserve">210/2013 </w:t>
      </w:r>
      <w:r w:rsidRPr="00C40601">
        <w:rPr>
          <w:rFonts w:ascii="Comic Sans MS" w:hAnsi="Comic Sans MS"/>
          <w:sz w:val="22"/>
          <w:szCs w:val="22"/>
        </w:rPr>
        <w:t>(Φ.Ε.Κ.</w:t>
      </w:r>
      <w:r>
        <w:rPr>
          <w:rFonts w:ascii="Comic Sans MS" w:hAnsi="Comic Sans MS"/>
          <w:sz w:val="22"/>
          <w:szCs w:val="22"/>
        </w:rPr>
        <w:t xml:space="preserve"> 254/</w:t>
      </w:r>
      <w:r w:rsidRPr="00C40601">
        <w:rPr>
          <w:rFonts w:ascii="Comic Sans MS" w:hAnsi="Comic Sans MS"/>
          <w:sz w:val="22"/>
          <w:szCs w:val="22"/>
          <w:vertAlign w:val="superscript"/>
        </w:rPr>
        <w:t xml:space="preserve"> </w:t>
      </w:r>
      <w:r>
        <w:rPr>
          <w:rFonts w:ascii="Comic Sans MS" w:hAnsi="Comic Sans MS"/>
          <w:sz w:val="22"/>
          <w:szCs w:val="22"/>
        </w:rPr>
        <w:t>Α΄/2013</w:t>
      </w:r>
      <w:r w:rsidRPr="00C40601">
        <w:rPr>
          <w:rFonts w:ascii="Comic Sans MS" w:hAnsi="Comic Sans MS"/>
          <w:sz w:val="22"/>
          <w:szCs w:val="22"/>
        </w:rPr>
        <w:t>)</w:t>
      </w:r>
      <w:r>
        <w:rPr>
          <w:rFonts w:ascii="Comic Sans MS" w:hAnsi="Comic Sans MS"/>
          <w:sz w:val="22"/>
          <w:szCs w:val="22"/>
        </w:rPr>
        <w:t>.</w:t>
      </w:r>
    </w:p>
    <w:p w:rsidR="002C0DF9" w:rsidRPr="00C40601" w:rsidRDefault="002C0DF9" w:rsidP="002C0DF9">
      <w:pPr>
        <w:pStyle w:val="ad"/>
        <w:numPr>
          <w:ilvl w:val="0"/>
          <w:numId w:val="1"/>
        </w:numPr>
        <w:overflowPunct w:val="0"/>
        <w:autoSpaceDE w:val="0"/>
        <w:autoSpaceDN w:val="0"/>
        <w:adjustRightInd w:val="0"/>
        <w:spacing w:line="360" w:lineRule="auto"/>
        <w:ind w:left="0" w:right="43"/>
        <w:contextualSpacing/>
        <w:jc w:val="both"/>
        <w:rPr>
          <w:rFonts w:ascii="Comic Sans MS" w:hAnsi="Comic Sans MS"/>
          <w:sz w:val="22"/>
          <w:szCs w:val="22"/>
        </w:rPr>
      </w:pPr>
      <w:r>
        <w:rPr>
          <w:rFonts w:ascii="Comic Sans MS" w:hAnsi="Comic Sans MS"/>
          <w:sz w:val="22"/>
          <w:szCs w:val="22"/>
        </w:rPr>
        <w:t xml:space="preserve">Το άρθρο τρίτο </w:t>
      </w:r>
      <w:r w:rsidRPr="00C40601">
        <w:rPr>
          <w:rFonts w:ascii="Comic Sans MS" w:hAnsi="Comic Sans MS"/>
          <w:sz w:val="22"/>
          <w:szCs w:val="22"/>
        </w:rPr>
        <w:t>του Νόμου 4</w:t>
      </w:r>
      <w:r>
        <w:rPr>
          <w:rFonts w:ascii="Comic Sans MS" w:hAnsi="Comic Sans MS"/>
          <w:sz w:val="22"/>
          <w:szCs w:val="22"/>
        </w:rPr>
        <w:t xml:space="preserve">211/2013 </w:t>
      </w:r>
      <w:r w:rsidRPr="00C40601">
        <w:rPr>
          <w:rFonts w:ascii="Comic Sans MS" w:hAnsi="Comic Sans MS"/>
          <w:sz w:val="22"/>
          <w:szCs w:val="22"/>
        </w:rPr>
        <w:t>(Φ.Ε.Κ.</w:t>
      </w:r>
      <w:r>
        <w:rPr>
          <w:rFonts w:ascii="Comic Sans MS" w:hAnsi="Comic Sans MS"/>
          <w:sz w:val="22"/>
          <w:szCs w:val="22"/>
        </w:rPr>
        <w:t xml:space="preserve"> 256/</w:t>
      </w:r>
      <w:r w:rsidRPr="00C40601">
        <w:rPr>
          <w:rFonts w:ascii="Comic Sans MS" w:hAnsi="Comic Sans MS"/>
          <w:sz w:val="22"/>
          <w:szCs w:val="22"/>
          <w:vertAlign w:val="superscript"/>
        </w:rPr>
        <w:t xml:space="preserve"> </w:t>
      </w:r>
      <w:r>
        <w:rPr>
          <w:rFonts w:ascii="Comic Sans MS" w:hAnsi="Comic Sans MS"/>
          <w:sz w:val="22"/>
          <w:szCs w:val="22"/>
        </w:rPr>
        <w:t>Α/2013</w:t>
      </w:r>
      <w:r w:rsidRPr="00C40601">
        <w:rPr>
          <w:rFonts w:ascii="Comic Sans MS" w:hAnsi="Comic Sans MS"/>
          <w:sz w:val="22"/>
          <w:szCs w:val="22"/>
        </w:rPr>
        <w:t>)</w:t>
      </w:r>
    </w:p>
    <w:p w:rsidR="002C0DF9" w:rsidRPr="002A4B03" w:rsidRDefault="002C0DF9" w:rsidP="002C0DF9">
      <w:pPr>
        <w:pStyle w:val="ad"/>
        <w:numPr>
          <w:ilvl w:val="0"/>
          <w:numId w:val="1"/>
        </w:numPr>
        <w:overflowPunct w:val="0"/>
        <w:autoSpaceDE w:val="0"/>
        <w:autoSpaceDN w:val="0"/>
        <w:adjustRightInd w:val="0"/>
        <w:spacing w:line="360" w:lineRule="auto"/>
        <w:ind w:left="0"/>
        <w:contextualSpacing/>
        <w:jc w:val="both"/>
        <w:rPr>
          <w:rFonts w:ascii="Comic Sans MS" w:hAnsi="Comic Sans MS"/>
          <w:sz w:val="22"/>
          <w:szCs w:val="22"/>
        </w:rPr>
      </w:pPr>
      <w:r w:rsidRPr="002A4B03">
        <w:rPr>
          <w:rFonts w:ascii="Comic Sans MS" w:hAnsi="Comic Sans MS"/>
          <w:sz w:val="22"/>
          <w:szCs w:val="22"/>
        </w:rPr>
        <w:t>Το υπ’</w:t>
      </w:r>
      <w:r>
        <w:rPr>
          <w:rFonts w:ascii="Comic Sans MS" w:hAnsi="Comic Sans MS"/>
          <w:sz w:val="22"/>
          <w:szCs w:val="22"/>
        </w:rPr>
        <w:t xml:space="preserve"> </w:t>
      </w:r>
      <w:r w:rsidRPr="002A4B03">
        <w:rPr>
          <w:rFonts w:ascii="Comic Sans MS" w:hAnsi="Comic Sans MS"/>
          <w:sz w:val="22"/>
          <w:szCs w:val="22"/>
        </w:rPr>
        <w:t>αριθ.</w:t>
      </w:r>
      <w:r>
        <w:rPr>
          <w:rFonts w:ascii="Comic Sans MS" w:hAnsi="Comic Sans MS"/>
          <w:sz w:val="22"/>
          <w:szCs w:val="22"/>
        </w:rPr>
        <w:t xml:space="preserve"> </w:t>
      </w:r>
      <w:proofErr w:type="spellStart"/>
      <w:r>
        <w:rPr>
          <w:rFonts w:ascii="Comic Sans MS" w:hAnsi="Comic Sans MS"/>
          <w:sz w:val="22"/>
          <w:szCs w:val="22"/>
        </w:rPr>
        <w:t>πρωτ</w:t>
      </w:r>
      <w:proofErr w:type="spellEnd"/>
      <w:r>
        <w:rPr>
          <w:rFonts w:ascii="Comic Sans MS" w:hAnsi="Comic Sans MS"/>
          <w:sz w:val="22"/>
          <w:szCs w:val="22"/>
        </w:rPr>
        <w:t>: Φ.80424/36374/Δ9/11084/08-8-2017</w:t>
      </w:r>
      <w:r w:rsidRPr="002A4B03">
        <w:rPr>
          <w:rFonts w:ascii="Comic Sans MS" w:hAnsi="Comic Sans MS"/>
          <w:sz w:val="22"/>
          <w:szCs w:val="22"/>
        </w:rPr>
        <w:t xml:space="preserve"> έγγραφο του Υπουργείου Εργασίας </w:t>
      </w:r>
      <w:r>
        <w:rPr>
          <w:rFonts w:ascii="Comic Sans MS" w:hAnsi="Comic Sans MS"/>
          <w:sz w:val="22"/>
          <w:szCs w:val="22"/>
        </w:rPr>
        <w:t>και Κοινωνικής Αλληλεγγύης</w:t>
      </w:r>
      <w:r w:rsidRPr="002A4B03">
        <w:rPr>
          <w:rFonts w:ascii="Comic Sans MS" w:hAnsi="Comic Sans MS"/>
          <w:sz w:val="22"/>
          <w:szCs w:val="22"/>
        </w:rPr>
        <w:t xml:space="preserve"> με Θέμα « </w:t>
      </w:r>
      <w:r>
        <w:rPr>
          <w:rFonts w:ascii="Comic Sans MS" w:hAnsi="Comic Sans MS"/>
          <w:sz w:val="22"/>
          <w:szCs w:val="22"/>
        </w:rPr>
        <w:t>Κατανομή Προσωπικού έξι (6) θέσεων στο Κ</w:t>
      </w:r>
      <w:r w:rsidRPr="002A4B03">
        <w:rPr>
          <w:rFonts w:ascii="Comic Sans MS" w:hAnsi="Comic Sans MS"/>
          <w:sz w:val="22"/>
          <w:szCs w:val="22"/>
        </w:rPr>
        <w:t>έντρο Κοινων</w:t>
      </w:r>
      <w:r>
        <w:rPr>
          <w:rFonts w:ascii="Comic Sans MS" w:hAnsi="Comic Sans MS"/>
          <w:sz w:val="22"/>
          <w:szCs w:val="22"/>
        </w:rPr>
        <w:t>ικής Πρόνοιας Περιφέρειας Βορείου Αιγαίου</w:t>
      </w:r>
      <w:r w:rsidRPr="002A4B03">
        <w:rPr>
          <w:rFonts w:ascii="Comic Sans MS" w:hAnsi="Comic Sans MS"/>
          <w:sz w:val="22"/>
          <w:szCs w:val="22"/>
        </w:rPr>
        <w:t>»</w:t>
      </w:r>
    </w:p>
    <w:p w:rsidR="002C0DF9" w:rsidRDefault="002C0DF9" w:rsidP="002C0DF9">
      <w:pPr>
        <w:pStyle w:val="ad"/>
        <w:numPr>
          <w:ilvl w:val="0"/>
          <w:numId w:val="1"/>
        </w:numPr>
        <w:overflowPunct w:val="0"/>
        <w:autoSpaceDE w:val="0"/>
        <w:autoSpaceDN w:val="0"/>
        <w:adjustRightInd w:val="0"/>
        <w:spacing w:line="360" w:lineRule="auto"/>
        <w:ind w:left="0"/>
        <w:contextualSpacing/>
        <w:jc w:val="both"/>
        <w:rPr>
          <w:rFonts w:ascii="Comic Sans MS" w:hAnsi="Comic Sans MS"/>
          <w:sz w:val="22"/>
          <w:szCs w:val="22"/>
        </w:rPr>
      </w:pPr>
      <w:r w:rsidRPr="00C40601">
        <w:rPr>
          <w:rFonts w:ascii="Comic Sans MS" w:hAnsi="Comic Sans MS"/>
          <w:sz w:val="22"/>
          <w:szCs w:val="22"/>
        </w:rPr>
        <w:t>Την υπ’</w:t>
      </w:r>
      <w:r>
        <w:rPr>
          <w:rFonts w:ascii="Comic Sans MS" w:hAnsi="Comic Sans MS"/>
          <w:sz w:val="22"/>
          <w:szCs w:val="22"/>
        </w:rPr>
        <w:t xml:space="preserve"> </w:t>
      </w:r>
      <w:r w:rsidRPr="00C40601">
        <w:rPr>
          <w:rFonts w:ascii="Comic Sans MS" w:hAnsi="Comic Sans MS"/>
          <w:sz w:val="22"/>
          <w:szCs w:val="22"/>
        </w:rPr>
        <w:t xml:space="preserve">αριθ. </w:t>
      </w:r>
      <w:r>
        <w:rPr>
          <w:rFonts w:ascii="Comic Sans MS" w:hAnsi="Comic Sans MS"/>
          <w:sz w:val="22"/>
          <w:szCs w:val="22"/>
        </w:rPr>
        <w:t>Φ.80424/32928/</w:t>
      </w:r>
      <w:r w:rsidRPr="00C40601">
        <w:rPr>
          <w:rFonts w:ascii="Comic Sans MS" w:hAnsi="Comic Sans MS"/>
          <w:sz w:val="22"/>
          <w:szCs w:val="22"/>
        </w:rPr>
        <w:t>Δ</w:t>
      </w:r>
      <w:r w:rsidRPr="00690B28">
        <w:rPr>
          <w:rFonts w:ascii="Comic Sans MS" w:hAnsi="Comic Sans MS"/>
          <w:sz w:val="22"/>
          <w:szCs w:val="22"/>
        </w:rPr>
        <w:t>9</w:t>
      </w:r>
      <w:r>
        <w:rPr>
          <w:rFonts w:ascii="Comic Sans MS" w:hAnsi="Comic Sans MS"/>
          <w:sz w:val="22"/>
          <w:szCs w:val="22"/>
        </w:rPr>
        <w:t>/</w:t>
      </w:r>
      <w:r w:rsidRPr="00EE362E">
        <w:rPr>
          <w:rFonts w:ascii="Comic Sans MS" w:hAnsi="Comic Sans MS"/>
          <w:sz w:val="22"/>
          <w:szCs w:val="22"/>
        </w:rPr>
        <w:t>1</w:t>
      </w:r>
      <w:r>
        <w:rPr>
          <w:rFonts w:ascii="Comic Sans MS" w:hAnsi="Comic Sans MS"/>
          <w:sz w:val="22"/>
          <w:szCs w:val="22"/>
        </w:rPr>
        <w:t>0144</w:t>
      </w:r>
      <w:r w:rsidRPr="00EE362E">
        <w:rPr>
          <w:rFonts w:ascii="Comic Sans MS" w:hAnsi="Comic Sans MS"/>
          <w:sz w:val="22"/>
          <w:szCs w:val="22"/>
        </w:rPr>
        <w:t>/</w:t>
      </w:r>
      <w:r>
        <w:rPr>
          <w:rFonts w:ascii="Comic Sans MS" w:hAnsi="Comic Sans MS"/>
          <w:sz w:val="22"/>
          <w:szCs w:val="22"/>
        </w:rPr>
        <w:t>31-8-2017</w:t>
      </w:r>
      <w:r w:rsidRPr="00EE362E">
        <w:rPr>
          <w:rFonts w:ascii="Comic Sans MS" w:hAnsi="Comic Sans MS"/>
          <w:sz w:val="22"/>
          <w:szCs w:val="22"/>
        </w:rPr>
        <w:t xml:space="preserve"> </w:t>
      </w:r>
      <w:r>
        <w:rPr>
          <w:rFonts w:ascii="Comic Sans MS" w:hAnsi="Comic Sans MS"/>
          <w:sz w:val="22"/>
          <w:szCs w:val="22"/>
        </w:rPr>
        <w:t>Κοινή Υπουργική απόφαση του Υ</w:t>
      </w:r>
      <w:r w:rsidRPr="00C40601">
        <w:rPr>
          <w:rFonts w:ascii="Comic Sans MS" w:hAnsi="Comic Sans MS"/>
          <w:sz w:val="22"/>
          <w:szCs w:val="22"/>
        </w:rPr>
        <w:t xml:space="preserve">πουργού Εργασίας Κοινωνικής Ασφάλισης και Πρόνοιας και του </w:t>
      </w:r>
      <w:proofErr w:type="spellStart"/>
      <w:r>
        <w:rPr>
          <w:rFonts w:ascii="Comic Sans MS" w:hAnsi="Comic Sans MS"/>
          <w:sz w:val="22"/>
          <w:szCs w:val="22"/>
        </w:rPr>
        <w:t>Αναπ</w:t>
      </w:r>
      <w:proofErr w:type="spellEnd"/>
      <w:r>
        <w:rPr>
          <w:rFonts w:ascii="Comic Sans MS" w:hAnsi="Comic Sans MS"/>
          <w:sz w:val="22"/>
          <w:szCs w:val="22"/>
        </w:rPr>
        <w:t xml:space="preserve">/τη </w:t>
      </w:r>
      <w:r w:rsidRPr="00C40601">
        <w:rPr>
          <w:rFonts w:ascii="Comic Sans MS" w:hAnsi="Comic Sans MS"/>
          <w:sz w:val="22"/>
          <w:szCs w:val="22"/>
        </w:rPr>
        <w:t>Υπουργού Οικονομικών (Φ.Ε.Κ.</w:t>
      </w:r>
      <w:r>
        <w:rPr>
          <w:rFonts w:ascii="Comic Sans MS" w:hAnsi="Comic Sans MS"/>
          <w:sz w:val="22"/>
          <w:szCs w:val="22"/>
        </w:rPr>
        <w:t xml:space="preserve"> 3082/6-9- 2017</w:t>
      </w:r>
      <w:r w:rsidRPr="00C40601">
        <w:rPr>
          <w:rFonts w:ascii="Comic Sans MS" w:hAnsi="Comic Sans MS"/>
          <w:sz w:val="22"/>
          <w:szCs w:val="22"/>
        </w:rPr>
        <w:t xml:space="preserve"> τεύχος Β΄)</w:t>
      </w:r>
      <w:r>
        <w:rPr>
          <w:rFonts w:ascii="Comic Sans MS" w:hAnsi="Comic Sans MS"/>
          <w:sz w:val="22"/>
          <w:szCs w:val="22"/>
        </w:rPr>
        <w:t>.</w:t>
      </w:r>
    </w:p>
    <w:p w:rsidR="002C0DF9" w:rsidRPr="005600C2" w:rsidRDefault="002C0DF9" w:rsidP="002C0DF9">
      <w:pPr>
        <w:pStyle w:val="ad"/>
        <w:overflowPunct w:val="0"/>
        <w:autoSpaceDE w:val="0"/>
        <w:autoSpaceDN w:val="0"/>
        <w:adjustRightInd w:val="0"/>
        <w:spacing w:line="360" w:lineRule="auto"/>
        <w:ind w:left="0"/>
        <w:contextualSpacing/>
        <w:jc w:val="both"/>
        <w:rPr>
          <w:rFonts w:ascii="Comic Sans MS" w:hAnsi="Comic Sans MS"/>
          <w:b/>
          <w:sz w:val="22"/>
          <w:szCs w:val="22"/>
        </w:rPr>
      </w:pPr>
      <w:r w:rsidRPr="00C40601">
        <w:rPr>
          <w:rFonts w:ascii="Comic Sans MS" w:hAnsi="Comic Sans MS"/>
          <w:b/>
          <w:sz w:val="22"/>
          <w:szCs w:val="22"/>
        </w:rPr>
        <w:t>καταρτίζει καταλόγους επικουρικού προσωπικού για τους κλ</w:t>
      </w:r>
      <w:r>
        <w:rPr>
          <w:rFonts w:ascii="Comic Sans MS" w:hAnsi="Comic Sans MS"/>
          <w:b/>
          <w:sz w:val="22"/>
          <w:szCs w:val="22"/>
        </w:rPr>
        <w:t>άδους ανά ειδικότητα ως ακολούθως:</w:t>
      </w:r>
    </w:p>
    <w:p w:rsidR="002B67D3" w:rsidRDefault="002B67D3" w:rsidP="002C0DF9">
      <w:pPr>
        <w:spacing w:line="360" w:lineRule="auto"/>
        <w:jc w:val="both"/>
        <w:rPr>
          <w:rFonts w:ascii="Comic Sans MS" w:hAnsi="Comic Sans MS" w:cs="Arial"/>
          <w:b/>
          <w:sz w:val="22"/>
          <w:szCs w:val="22"/>
        </w:rPr>
      </w:pPr>
    </w:p>
    <w:p w:rsidR="002B67D3" w:rsidRDefault="002B67D3" w:rsidP="002C0DF9">
      <w:pPr>
        <w:spacing w:line="360" w:lineRule="auto"/>
        <w:jc w:val="both"/>
        <w:rPr>
          <w:rFonts w:ascii="Comic Sans MS" w:hAnsi="Comic Sans MS" w:cs="Arial"/>
          <w:b/>
          <w:sz w:val="22"/>
          <w:szCs w:val="22"/>
        </w:rPr>
      </w:pPr>
    </w:p>
    <w:p w:rsidR="002C0DF9" w:rsidRDefault="002C0DF9" w:rsidP="002C0DF9">
      <w:pPr>
        <w:spacing w:line="360" w:lineRule="auto"/>
        <w:jc w:val="both"/>
        <w:rPr>
          <w:rFonts w:ascii="Comic Sans MS" w:hAnsi="Comic Sans MS" w:cs="Arial"/>
          <w:b/>
          <w:sz w:val="22"/>
          <w:szCs w:val="22"/>
        </w:rPr>
      </w:pPr>
      <w:r>
        <w:rPr>
          <w:rFonts w:ascii="Comic Sans MS" w:hAnsi="Comic Sans MS" w:cs="Arial"/>
          <w:b/>
          <w:sz w:val="22"/>
          <w:szCs w:val="22"/>
        </w:rPr>
        <w:t xml:space="preserve">                 </w:t>
      </w:r>
    </w:p>
    <w:p w:rsidR="002C0DF9" w:rsidRPr="005600C2" w:rsidRDefault="002C0DF9" w:rsidP="002C0DF9">
      <w:pPr>
        <w:spacing w:line="360" w:lineRule="auto"/>
        <w:jc w:val="both"/>
        <w:rPr>
          <w:rFonts w:ascii="Comic Sans MS" w:hAnsi="Comic Sans MS" w:cs="Arial"/>
          <w:b/>
          <w:sz w:val="22"/>
          <w:szCs w:val="22"/>
        </w:rPr>
      </w:pPr>
      <w:r>
        <w:rPr>
          <w:rFonts w:ascii="Comic Sans MS" w:hAnsi="Comic Sans MS" w:cs="Arial"/>
          <w:b/>
          <w:sz w:val="22"/>
          <w:szCs w:val="22"/>
        </w:rPr>
        <w:t xml:space="preserve">                 </w:t>
      </w:r>
      <w:r w:rsidRPr="002C0DF9">
        <w:rPr>
          <w:rFonts w:ascii="Comic Sans MS" w:hAnsi="Comic Sans MS" w:cs="Arial"/>
          <w:b/>
          <w:sz w:val="22"/>
          <w:szCs w:val="22"/>
        </w:rPr>
        <w:t xml:space="preserve"> </w:t>
      </w:r>
      <w:r>
        <w:rPr>
          <w:rFonts w:ascii="Comic Sans MS" w:hAnsi="Comic Sans MS" w:cs="Arial"/>
          <w:b/>
          <w:sz w:val="22"/>
          <w:szCs w:val="22"/>
        </w:rPr>
        <w:t xml:space="preserve">    ΚΕΝΤΡΟ ΚΟΙΝ.ΠΡΟΝΟΙΑΣ Π.ΒΟΡ.ΑΙΓΑΙΟΥ</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4915"/>
        <w:gridCol w:w="3976"/>
      </w:tblGrid>
      <w:tr w:rsidR="002C0DF9" w:rsidRPr="005600C2" w:rsidTr="00962FA2">
        <w:tc>
          <w:tcPr>
            <w:tcW w:w="1316" w:type="dxa"/>
          </w:tcPr>
          <w:p w:rsidR="002C0DF9" w:rsidRPr="005600C2" w:rsidRDefault="002C0DF9" w:rsidP="00962FA2">
            <w:pPr>
              <w:spacing w:line="360" w:lineRule="auto"/>
              <w:jc w:val="center"/>
              <w:rPr>
                <w:rFonts w:ascii="Comic Sans MS" w:hAnsi="Comic Sans MS" w:cs="Arial"/>
                <w:b/>
              </w:rPr>
            </w:pPr>
            <w:r w:rsidRPr="005600C2">
              <w:rPr>
                <w:rFonts w:ascii="Comic Sans MS" w:hAnsi="Comic Sans MS" w:cs="Arial"/>
                <w:b/>
                <w:sz w:val="22"/>
                <w:szCs w:val="22"/>
              </w:rPr>
              <w:t>α/α</w:t>
            </w:r>
          </w:p>
        </w:tc>
        <w:tc>
          <w:tcPr>
            <w:tcW w:w="4915" w:type="dxa"/>
          </w:tcPr>
          <w:p w:rsidR="002C0DF9" w:rsidRPr="005600C2" w:rsidRDefault="002C0DF9" w:rsidP="00962FA2">
            <w:pPr>
              <w:spacing w:line="360" w:lineRule="auto"/>
              <w:jc w:val="center"/>
              <w:rPr>
                <w:rFonts w:ascii="Comic Sans MS" w:hAnsi="Comic Sans MS" w:cs="Arial"/>
                <w:b/>
              </w:rPr>
            </w:pPr>
            <w:r w:rsidRPr="005600C2">
              <w:rPr>
                <w:rFonts w:ascii="Comic Sans MS" w:hAnsi="Comic Sans MS" w:cs="Arial"/>
                <w:b/>
                <w:sz w:val="22"/>
                <w:szCs w:val="22"/>
              </w:rPr>
              <w:t>Κατηγορία - Ειδικότητα</w:t>
            </w:r>
          </w:p>
        </w:tc>
        <w:tc>
          <w:tcPr>
            <w:tcW w:w="3976" w:type="dxa"/>
          </w:tcPr>
          <w:p w:rsidR="002C0DF9" w:rsidRPr="005600C2" w:rsidRDefault="002C0DF9" w:rsidP="00962FA2">
            <w:pPr>
              <w:spacing w:line="360" w:lineRule="auto"/>
              <w:jc w:val="center"/>
              <w:rPr>
                <w:rFonts w:ascii="Comic Sans MS" w:hAnsi="Comic Sans MS" w:cs="Arial"/>
                <w:b/>
              </w:rPr>
            </w:pPr>
            <w:r w:rsidRPr="005600C2">
              <w:rPr>
                <w:rFonts w:ascii="Comic Sans MS" w:hAnsi="Comic Sans MS" w:cs="Arial"/>
                <w:b/>
                <w:sz w:val="22"/>
                <w:szCs w:val="22"/>
              </w:rPr>
              <w:t>Αιτούμενες θέσεις</w:t>
            </w:r>
          </w:p>
        </w:tc>
      </w:tr>
      <w:tr w:rsidR="002C0DF9" w:rsidRPr="005600C2" w:rsidTr="00962FA2">
        <w:tc>
          <w:tcPr>
            <w:tcW w:w="1316" w:type="dxa"/>
          </w:tcPr>
          <w:p w:rsidR="002C0DF9" w:rsidRPr="005600C2" w:rsidRDefault="002C0DF9" w:rsidP="00962FA2">
            <w:pPr>
              <w:spacing w:line="360" w:lineRule="auto"/>
              <w:jc w:val="center"/>
              <w:rPr>
                <w:rFonts w:ascii="Comic Sans MS" w:hAnsi="Comic Sans MS" w:cs="Arial"/>
                <w:lang w:val="en-US"/>
              </w:rPr>
            </w:pPr>
            <w:r w:rsidRPr="005600C2">
              <w:rPr>
                <w:rFonts w:ascii="Comic Sans MS" w:hAnsi="Comic Sans MS" w:cs="Arial"/>
                <w:sz w:val="22"/>
                <w:szCs w:val="22"/>
                <w:lang w:val="en-US"/>
              </w:rPr>
              <w:t>1</w:t>
            </w:r>
          </w:p>
        </w:tc>
        <w:tc>
          <w:tcPr>
            <w:tcW w:w="4915" w:type="dxa"/>
          </w:tcPr>
          <w:p w:rsidR="002C0DF9" w:rsidRPr="005600C2" w:rsidRDefault="002C0DF9" w:rsidP="00962FA2">
            <w:pPr>
              <w:spacing w:line="360" w:lineRule="auto"/>
              <w:jc w:val="center"/>
              <w:rPr>
                <w:rFonts w:ascii="Comic Sans MS" w:hAnsi="Comic Sans MS" w:cs="Arial"/>
              </w:rPr>
            </w:pPr>
            <w:r w:rsidRPr="005600C2">
              <w:rPr>
                <w:rFonts w:ascii="Comic Sans MS" w:hAnsi="Comic Sans MS" w:cs="Arial"/>
                <w:sz w:val="22"/>
                <w:szCs w:val="22"/>
              </w:rPr>
              <w:t xml:space="preserve">ΠΕ </w:t>
            </w:r>
            <w:r>
              <w:rPr>
                <w:rFonts w:ascii="Comic Sans MS" w:hAnsi="Comic Sans MS" w:cs="Arial"/>
                <w:sz w:val="22"/>
                <w:szCs w:val="22"/>
              </w:rPr>
              <w:t>Ιατρών Γενικής Ιατρικής ή Παθολογίας</w:t>
            </w:r>
          </w:p>
        </w:tc>
        <w:tc>
          <w:tcPr>
            <w:tcW w:w="3976" w:type="dxa"/>
          </w:tcPr>
          <w:p w:rsidR="002C0DF9" w:rsidRPr="005600C2" w:rsidRDefault="002C0DF9" w:rsidP="00962FA2">
            <w:pPr>
              <w:spacing w:line="360" w:lineRule="auto"/>
              <w:jc w:val="center"/>
              <w:rPr>
                <w:rFonts w:ascii="Comic Sans MS" w:hAnsi="Comic Sans MS" w:cs="Arial"/>
              </w:rPr>
            </w:pPr>
            <w:r w:rsidRPr="005600C2">
              <w:rPr>
                <w:rFonts w:ascii="Comic Sans MS" w:hAnsi="Comic Sans MS" w:cs="Arial"/>
                <w:sz w:val="22"/>
                <w:szCs w:val="22"/>
              </w:rPr>
              <w:t>1 (μία)</w:t>
            </w:r>
          </w:p>
        </w:tc>
      </w:tr>
      <w:tr w:rsidR="002C0DF9" w:rsidRPr="005600C2" w:rsidTr="00962FA2">
        <w:tc>
          <w:tcPr>
            <w:tcW w:w="1316" w:type="dxa"/>
          </w:tcPr>
          <w:p w:rsidR="002C0DF9" w:rsidRPr="005600C2" w:rsidRDefault="002C0DF9" w:rsidP="00962FA2">
            <w:pPr>
              <w:spacing w:line="360" w:lineRule="auto"/>
              <w:jc w:val="center"/>
              <w:rPr>
                <w:rFonts w:ascii="Comic Sans MS" w:hAnsi="Comic Sans MS" w:cs="Arial"/>
              </w:rPr>
            </w:pPr>
            <w:r>
              <w:rPr>
                <w:rFonts w:ascii="Comic Sans MS" w:hAnsi="Comic Sans MS" w:cs="Arial"/>
                <w:sz w:val="22"/>
                <w:szCs w:val="22"/>
              </w:rPr>
              <w:t>2</w:t>
            </w:r>
          </w:p>
        </w:tc>
        <w:tc>
          <w:tcPr>
            <w:tcW w:w="4915" w:type="dxa"/>
          </w:tcPr>
          <w:p w:rsidR="002C0DF9" w:rsidRPr="005600C2" w:rsidRDefault="002C0DF9" w:rsidP="00962FA2">
            <w:pPr>
              <w:spacing w:line="360" w:lineRule="auto"/>
              <w:jc w:val="center"/>
              <w:rPr>
                <w:rFonts w:ascii="Comic Sans MS" w:hAnsi="Comic Sans MS" w:cs="Arial"/>
              </w:rPr>
            </w:pPr>
            <w:r w:rsidRPr="005600C2">
              <w:rPr>
                <w:rFonts w:ascii="Comic Sans MS" w:hAnsi="Comic Sans MS" w:cs="Arial"/>
                <w:sz w:val="22"/>
                <w:szCs w:val="22"/>
              </w:rPr>
              <w:t>ΤΕ</w:t>
            </w:r>
            <w:r>
              <w:rPr>
                <w:rFonts w:ascii="Comic Sans MS" w:hAnsi="Comic Sans MS" w:cs="Arial"/>
                <w:sz w:val="22"/>
                <w:szCs w:val="22"/>
              </w:rPr>
              <w:t xml:space="preserve"> Λογιστικής </w:t>
            </w:r>
          </w:p>
        </w:tc>
        <w:tc>
          <w:tcPr>
            <w:tcW w:w="3976" w:type="dxa"/>
          </w:tcPr>
          <w:p w:rsidR="002C0DF9" w:rsidRPr="005600C2" w:rsidRDefault="002C0DF9" w:rsidP="00962FA2">
            <w:pPr>
              <w:spacing w:line="360" w:lineRule="auto"/>
              <w:jc w:val="center"/>
              <w:rPr>
                <w:rFonts w:ascii="Comic Sans MS" w:hAnsi="Comic Sans MS" w:cs="Arial"/>
              </w:rPr>
            </w:pPr>
            <w:r w:rsidRPr="005600C2">
              <w:rPr>
                <w:rFonts w:ascii="Comic Sans MS" w:hAnsi="Comic Sans MS" w:cs="Arial"/>
                <w:sz w:val="22"/>
                <w:szCs w:val="22"/>
              </w:rPr>
              <w:t>1 (μία)</w:t>
            </w:r>
          </w:p>
        </w:tc>
      </w:tr>
      <w:tr w:rsidR="002C0DF9" w:rsidRPr="005600C2" w:rsidTr="00962FA2">
        <w:tc>
          <w:tcPr>
            <w:tcW w:w="1316" w:type="dxa"/>
          </w:tcPr>
          <w:p w:rsidR="002C0DF9" w:rsidRPr="005600C2" w:rsidRDefault="002C0DF9" w:rsidP="00962FA2">
            <w:pPr>
              <w:spacing w:line="360" w:lineRule="auto"/>
              <w:jc w:val="center"/>
              <w:rPr>
                <w:rFonts w:ascii="Comic Sans MS" w:hAnsi="Comic Sans MS" w:cs="Arial"/>
              </w:rPr>
            </w:pPr>
            <w:r>
              <w:rPr>
                <w:rFonts w:ascii="Comic Sans MS" w:hAnsi="Comic Sans MS" w:cs="Arial"/>
                <w:sz w:val="22"/>
                <w:szCs w:val="22"/>
              </w:rPr>
              <w:t>3</w:t>
            </w:r>
          </w:p>
        </w:tc>
        <w:tc>
          <w:tcPr>
            <w:tcW w:w="4915" w:type="dxa"/>
          </w:tcPr>
          <w:p w:rsidR="002C0DF9" w:rsidRPr="005600C2" w:rsidRDefault="002C0DF9" w:rsidP="00962FA2">
            <w:pPr>
              <w:spacing w:line="360" w:lineRule="auto"/>
              <w:jc w:val="center"/>
              <w:rPr>
                <w:rFonts w:ascii="Comic Sans MS" w:hAnsi="Comic Sans MS" w:cs="Arial"/>
              </w:rPr>
            </w:pPr>
            <w:r>
              <w:rPr>
                <w:rFonts w:ascii="Comic Sans MS" w:hAnsi="Comic Sans MS" w:cs="Arial"/>
                <w:sz w:val="22"/>
                <w:szCs w:val="22"/>
              </w:rPr>
              <w:t>Δ</w:t>
            </w:r>
            <w:r w:rsidRPr="005600C2">
              <w:rPr>
                <w:rFonts w:ascii="Comic Sans MS" w:hAnsi="Comic Sans MS" w:cs="Arial"/>
                <w:sz w:val="22"/>
                <w:szCs w:val="22"/>
              </w:rPr>
              <w:t>Ε</w:t>
            </w:r>
            <w:r>
              <w:rPr>
                <w:rFonts w:ascii="Comic Sans MS" w:hAnsi="Comic Sans MS" w:cs="Arial"/>
                <w:sz w:val="22"/>
                <w:szCs w:val="22"/>
              </w:rPr>
              <w:t xml:space="preserve"> Τεχνικού  (ΕΙΔΙΚΟΤΗΤΑ ΜΑΓΕΙΡΩΝ</w:t>
            </w:r>
          </w:p>
        </w:tc>
        <w:tc>
          <w:tcPr>
            <w:tcW w:w="3976" w:type="dxa"/>
          </w:tcPr>
          <w:p w:rsidR="002C0DF9" w:rsidRPr="005600C2" w:rsidRDefault="002C0DF9" w:rsidP="00962FA2">
            <w:pPr>
              <w:spacing w:line="360" w:lineRule="auto"/>
              <w:jc w:val="center"/>
              <w:rPr>
                <w:rFonts w:ascii="Comic Sans MS" w:hAnsi="Comic Sans MS" w:cs="Arial"/>
              </w:rPr>
            </w:pPr>
            <w:r w:rsidRPr="005600C2">
              <w:rPr>
                <w:rFonts w:ascii="Comic Sans MS" w:hAnsi="Comic Sans MS" w:cs="Arial"/>
                <w:sz w:val="22"/>
                <w:szCs w:val="22"/>
              </w:rPr>
              <w:t>1 (μία)</w:t>
            </w:r>
          </w:p>
        </w:tc>
      </w:tr>
      <w:tr w:rsidR="002C0DF9" w:rsidRPr="005600C2" w:rsidTr="00962FA2">
        <w:tc>
          <w:tcPr>
            <w:tcW w:w="1316" w:type="dxa"/>
          </w:tcPr>
          <w:p w:rsidR="002C0DF9" w:rsidRPr="005600C2" w:rsidRDefault="002C0DF9" w:rsidP="00962FA2">
            <w:pPr>
              <w:spacing w:line="360" w:lineRule="auto"/>
              <w:jc w:val="center"/>
              <w:rPr>
                <w:rFonts w:ascii="Comic Sans MS" w:hAnsi="Comic Sans MS" w:cs="Arial"/>
              </w:rPr>
            </w:pPr>
            <w:r>
              <w:rPr>
                <w:rFonts w:ascii="Comic Sans MS" w:hAnsi="Comic Sans MS" w:cs="Arial"/>
                <w:sz w:val="22"/>
                <w:szCs w:val="22"/>
              </w:rPr>
              <w:t>4</w:t>
            </w:r>
          </w:p>
        </w:tc>
        <w:tc>
          <w:tcPr>
            <w:tcW w:w="4915" w:type="dxa"/>
          </w:tcPr>
          <w:p w:rsidR="002C0DF9" w:rsidRPr="005600C2" w:rsidRDefault="002C0DF9" w:rsidP="00962FA2">
            <w:pPr>
              <w:spacing w:line="360" w:lineRule="auto"/>
              <w:jc w:val="center"/>
              <w:rPr>
                <w:rFonts w:ascii="Comic Sans MS" w:hAnsi="Comic Sans MS" w:cs="Arial"/>
              </w:rPr>
            </w:pPr>
            <w:r>
              <w:rPr>
                <w:rFonts w:ascii="Comic Sans MS" w:hAnsi="Comic Sans MS" w:cs="Arial"/>
                <w:sz w:val="22"/>
                <w:szCs w:val="22"/>
              </w:rPr>
              <w:t>Δ</w:t>
            </w:r>
            <w:r w:rsidRPr="005600C2">
              <w:rPr>
                <w:rFonts w:ascii="Comic Sans MS" w:hAnsi="Comic Sans MS" w:cs="Arial"/>
                <w:sz w:val="22"/>
                <w:szCs w:val="22"/>
              </w:rPr>
              <w:t>Ε</w:t>
            </w:r>
            <w:r>
              <w:rPr>
                <w:rFonts w:ascii="Comic Sans MS" w:hAnsi="Comic Sans MS" w:cs="Arial"/>
                <w:sz w:val="22"/>
                <w:szCs w:val="22"/>
              </w:rPr>
              <w:t xml:space="preserve"> Τεχνικού (ΕΙΔΙΚΟΤΗΤΑΣ ΟΔΗΓΩΝ)</w:t>
            </w:r>
          </w:p>
        </w:tc>
        <w:tc>
          <w:tcPr>
            <w:tcW w:w="3976" w:type="dxa"/>
          </w:tcPr>
          <w:p w:rsidR="002C0DF9" w:rsidRPr="005600C2" w:rsidRDefault="002C0DF9" w:rsidP="00962FA2">
            <w:pPr>
              <w:spacing w:line="360" w:lineRule="auto"/>
              <w:jc w:val="center"/>
              <w:rPr>
                <w:rFonts w:ascii="Comic Sans MS" w:hAnsi="Comic Sans MS" w:cs="Arial"/>
              </w:rPr>
            </w:pPr>
            <w:r w:rsidRPr="005600C2">
              <w:rPr>
                <w:rFonts w:ascii="Comic Sans MS" w:hAnsi="Comic Sans MS" w:cs="Arial"/>
                <w:sz w:val="22"/>
                <w:szCs w:val="22"/>
              </w:rPr>
              <w:t>1 (μία)</w:t>
            </w:r>
          </w:p>
        </w:tc>
      </w:tr>
      <w:tr w:rsidR="002C0DF9" w:rsidRPr="005600C2" w:rsidTr="00962FA2">
        <w:tc>
          <w:tcPr>
            <w:tcW w:w="1316" w:type="dxa"/>
          </w:tcPr>
          <w:p w:rsidR="002C0DF9" w:rsidRPr="005600C2" w:rsidRDefault="002C0DF9" w:rsidP="00962FA2">
            <w:pPr>
              <w:spacing w:line="360" w:lineRule="auto"/>
              <w:jc w:val="center"/>
              <w:rPr>
                <w:rFonts w:ascii="Comic Sans MS" w:hAnsi="Comic Sans MS" w:cs="Arial"/>
              </w:rPr>
            </w:pPr>
            <w:r w:rsidRPr="005600C2">
              <w:rPr>
                <w:rFonts w:ascii="Comic Sans MS" w:hAnsi="Comic Sans MS" w:cs="Arial"/>
                <w:sz w:val="22"/>
                <w:szCs w:val="22"/>
              </w:rPr>
              <w:t>5</w:t>
            </w:r>
          </w:p>
        </w:tc>
        <w:tc>
          <w:tcPr>
            <w:tcW w:w="4915" w:type="dxa"/>
          </w:tcPr>
          <w:p w:rsidR="002C0DF9" w:rsidRPr="005600C2" w:rsidRDefault="002C0DF9" w:rsidP="00962FA2">
            <w:pPr>
              <w:spacing w:line="360" w:lineRule="auto"/>
              <w:jc w:val="center"/>
              <w:rPr>
                <w:rFonts w:ascii="Comic Sans MS" w:hAnsi="Comic Sans MS" w:cs="Arial"/>
              </w:rPr>
            </w:pPr>
            <w:r w:rsidRPr="005600C2">
              <w:rPr>
                <w:rFonts w:ascii="Comic Sans MS" w:hAnsi="Comic Sans MS" w:cs="Arial"/>
                <w:sz w:val="22"/>
                <w:szCs w:val="22"/>
              </w:rPr>
              <w:t xml:space="preserve">ΥΕ </w:t>
            </w:r>
            <w:r>
              <w:rPr>
                <w:rFonts w:ascii="Comic Sans MS" w:hAnsi="Comic Sans MS" w:cs="Arial"/>
                <w:sz w:val="22"/>
                <w:szCs w:val="22"/>
              </w:rPr>
              <w:t>Β</w:t>
            </w:r>
            <w:r w:rsidRPr="005600C2">
              <w:rPr>
                <w:rFonts w:ascii="Comic Sans MS" w:hAnsi="Comic Sans MS" w:cs="Arial"/>
                <w:sz w:val="22"/>
                <w:szCs w:val="22"/>
              </w:rPr>
              <w:t>οηθητικό Υγειονομικό προσωπικό- Τραυματιοφορέων</w:t>
            </w:r>
          </w:p>
        </w:tc>
        <w:tc>
          <w:tcPr>
            <w:tcW w:w="3976" w:type="dxa"/>
          </w:tcPr>
          <w:p w:rsidR="002C0DF9" w:rsidRPr="005600C2" w:rsidRDefault="002C0DF9" w:rsidP="00962FA2">
            <w:pPr>
              <w:spacing w:line="360" w:lineRule="auto"/>
              <w:jc w:val="center"/>
              <w:rPr>
                <w:rFonts w:ascii="Comic Sans MS" w:hAnsi="Comic Sans MS" w:cs="Arial"/>
              </w:rPr>
            </w:pPr>
            <w:r>
              <w:rPr>
                <w:rFonts w:ascii="Comic Sans MS" w:hAnsi="Comic Sans MS" w:cs="Arial"/>
                <w:sz w:val="22"/>
                <w:szCs w:val="22"/>
              </w:rPr>
              <w:t xml:space="preserve"> 2</w:t>
            </w:r>
            <w:r w:rsidRPr="005600C2">
              <w:rPr>
                <w:rFonts w:ascii="Comic Sans MS" w:hAnsi="Comic Sans MS" w:cs="Arial"/>
                <w:sz w:val="22"/>
                <w:szCs w:val="22"/>
              </w:rPr>
              <w:t xml:space="preserve"> (</w:t>
            </w:r>
            <w:r>
              <w:rPr>
                <w:rFonts w:ascii="Comic Sans MS" w:hAnsi="Comic Sans MS" w:cs="Arial"/>
                <w:sz w:val="22"/>
                <w:szCs w:val="22"/>
              </w:rPr>
              <w:t>Δύο</w:t>
            </w:r>
            <w:r w:rsidRPr="005600C2">
              <w:rPr>
                <w:rFonts w:ascii="Comic Sans MS" w:hAnsi="Comic Sans MS" w:cs="Arial"/>
                <w:sz w:val="22"/>
                <w:szCs w:val="22"/>
              </w:rPr>
              <w:t>)</w:t>
            </w:r>
          </w:p>
        </w:tc>
      </w:tr>
    </w:tbl>
    <w:p w:rsidR="002C0DF9" w:rsidRPr="005600C2" w:rsidRDefault="002C0DF9" w:rsidP="002C0DF9">
      <w:pPr>
        <w:spacing w:line="360" w:lineRule="auto"/>
        <w:jc w:val="both"/>
        <w:rPr>
          <w:rFonts w:ascii="Comic Sans MS" w:hAnsi="Comic Sans MS" w:cs="Arial"/>
          <w:b/>
          <w:sz w:val="22"/>
          <w:szCs w:val="22"/>
        </w:rPr>
      </w:pPr>
    </w:p>
    <w:p w:rsidR="002C0DF9" w:rsidRPr="005600C2" w:rsidRDefault="002C0DF9" w:rsidP="002C0DF9">
      <w:pPr>
        <w:pStyle w:val="ad"/>
        <w:spacing w:line="360" w:lineRule="auto"/>
        <w:ind w:left="-284"/>
        <w:jc w:val="both"/>
        <w:rPr>
          <w:rFonts w:ascii="Comic Sans MS" w:hAnsi="Comic Sans MS"/>
          <w:sz w:val="22"/>
          <w:szCs w:val="22"/>
        </w:rPr>
      </w:pPr>
    </w:p>
    <w:p w:rsidR="002C0DF9" w:rsidRPr="00C40601" w:rsidRDefault="002C0DF9" w:rsidP="002C0DF9">
      <w:pPr>
        <w:pStyle w:val="ad"/>
        <w:spacing w:line="360" w:lineRule="auto"/>
        <w:ind w:left="-284"/>
        <w:jc w:val="both"/>
        <w:rPr>
          <w:rFonts w:ascii="Comic Sans MS" w:hAnsi="Comic Sans MS"/>
          <w:b/>
          <w:sz w:val="22"/>
          <w:szCs w:val="22"/>
          <w:lang w:eastAsia="en-US"/>
        </w:rPr>
      </w:pPr>
      <w:r w:rsidRPr="00C40601">
        <w:rPr>
          <w:rFonts w:ascii="Comic Sans MS" w:hAnsi="Comic Sans MS"/>
          <w:sz w:val="22"/>
          <w:szCs w:val="22"/>
        </w:rPr>
        <w:t xml:space="preserve">Στους καταλόγους αυτούς εγγράφονται όσοι κατέχουν τίτλο σπουδών </w:t>
      </w:r>
      <w:r w:rsidRPr="00636D96">
        <w:rPr>
          <w:rFonts w:ascii="Comic Sans MS" w:hAnsi="Comic Sans MS"/>
          <w:b/>
          <w:sz w:val="22"/>
          <w:szCs w:val="22"/>
        </w:rPr>
        <w:t>και</w:t>
      </w:r>
      <w:r w:rsidRPr="00C40601">
        <w:rPr>
          <w:rFonts w:ascii="Comic Sans MS" w:hAnsi="Comic Sans MS"/>
          <w:sz w:val="22"/>
          <w:szCs w:val="22"/>
        </w:rPr>
        <w:t xml:space="preserve"> άδεια άσκησης επαγγέλματος</w:t>
      </w:r>
      <w:r>
        <w:rPr>
          <w:rFonts w:ascii="Comic Sans MS" w:hAnsi="Comic Sans MS"/>
          <w:sz w:val="22"/>
          <w:szCs w:val="22"/>
        </w:rPr>
        <w:t xml:space="preserve"> όπου αυτή απαιτείται</w:t>
      </w:r>
      <w:r w:rsidRPr="00C40601">
        <w:rPr>
          <w:rFonts w:ascii="Comic Sans MS" w:hAnsi="Comic Sans MS"/>
          <w:sz w:val="22"/>
          <w:szCs w:val="22"/>
        </w:rPr>
        <w:t>.</w:t>
      </w:r>
    </w:p>
    <w:p w:rsidR="002C0DF9" w:rsidRPr="00C40601" w:rsidRDefault="002C0DF9" w:rsidP="002C0DF9">
      <w:pPr>
        <w:pStyle w:val="ad"/>
        <w:spacing w:line="360" w:lineRule="auto"/>
        <w:ind w:left="-284"/>
        <w:jc w:val="both"/>
        <w:rPr>
          <w:rFonts w:ascii="Comic Sans MS" w:hAnsi="Comic Sans MS"/>
          <w:sz w:val="22"/>
          <w:szCs w:val="22"/>
        </w:rPr>
      </w:pPr>
      <w:r w:rsidRPr="00C40601">
        <w:rPr>
          <w:rFonts w:ascii="Comic Sans MS" w:hAnsi="Comic Sans MS"/>
          <w:sz w:val="22"/>
          <w:szCs w:val="22"/>
        </w:rPr>
        <w:t>Για την πρόσληψη του ανωτέρω προσωπικού λαμβάνεται υπ’</w:t>
      </w:r>
      <w:r w:rsidRPr="009339B1">
        <w:rPr>
          <w:rFonts w:ascii="Comic Sans MS" w:hAnsi="Comic Sans MS"/>
          <w:sz w:val="22"/>
          <w:szCs w:val="22"/>
        </w:rPr>
        <w:t xml:space="preserve"> </w:t>
      </w:r>
      <w:proofErr w:type="spellStart"/>
      <w:r w:rsidRPr="00C40601">
        <w:rPr>
          <w:rFonts w:ascii="Comic Sans MS" w:hAnsi="Comic Sans MS"/>
          <w:sz w:val="22"/>
          <w:szCs w:val="22"/>
        </w:rPr>
        <w:t>όψιν</w:t>
      </w:r>
      <w:proofErr w:type="spellEnd"/>
      <w:r w:rsidRPr="00C40601">
        <w:rPr>
          <w:rFonts w:ascii="Comic Sans MS" w:hAnsi="Comic Sans MS"/>
          <w:sz w:val="22"/>
          <w:szCs w:val="22"/>
        </w:rPr>
        <w:t xml:space="preserve"> η </w:t>
      </w:r>
      <w:r w:rsidRPr="00C40601">
        <w:rPr>
          <w:rFonts w:ascii="Comic Sans MS" w:hAnsi="Comic Sans MS"/>
          <w:b/>
          <w:sz w:val="22"/>
          <w:szCs w:val="22"/>
        </w:rPr>
        <w:t>ανεργία</w:t>
      </w:r>
      <w:r w:rsidRPr="00C40601">
        <w:rPr>
          <w:rFonts w:ascii="Comic Sans MS" w:hAnsi="Comic Sans MS"/>
          <w:sz w:val="22"/>
          <w:szCs w:val="22"/>
        </w:rPr>
        <w:t xml:space="preserve"> σε ποσοστό </w:t>
      </w:r>
      <w:r w:rsidRPr="009370F9">
        <w:rPr>
          <w:rFonts w:ascii="Comic Sans MS" w:hAnsi="Comic Sans MS"/>
          <w:b/>
          <w:sz w:val="22"/>
          <w:szCs w:val="22"/>
        </w:rPr>
        <w:t>40%</w:t>
      </w:r>
      <w:r w:rsidRPr="00C40601">
        <w:rPr>
          <w:rFonts w:ascii="Comic Sans MS" w:hAnsi="Comic Sans MS"/>
          <w:sz w:val="22"/>
          <w:szCs w:val="22"/>
        </w:rPr>
        <w:t xml:space="preserve"> και η </w:t>
      </w:r>
      <w:r w:rsidRPr="00C40601">
        <w:rPr>
          <w:rFonts w:ascii="Comic Sans MS" w:hAnsi="Comic Sans MS"/>
          <w:b/>
          <w:sz w:val="22"/>
          <w:szCs w:val="22"/>
        </w:rPr>
        <w:t xml:space="preserve">εμπειρία </w:t>
      </w:r>
      <w:r w:rsidRPr="00C40601">
        <w:rPr>
          <w:rFonts w:ascii="Comic Sans MS" w:hAnsi="Comic Sans MS"/>
          <w:sz w:val="22"/>
          <w:szCs w:val="22"/>
        </w:rPr>
        <w:t xml:space="preserve">σε ποσοστό </w:t>
      </w:r>
      <w:r w:rsidRPr="009370F9">
        <w:rPr>
          <w:rFonts w:ascii="Comic Sans MS" w:hAnsi="Comic Sans MS"/>
          <w:b/>
          <w:sz w:val="22"/>
          <w:szCs w:val="22"/>
        </w:rPr>
        <w:t>60%</w:t>
      </w:r>
      <w:r w:rsidRPr="00C40601">
        <w:rPr>
          <w:rFonts w:ascii="Comic Sans MS" w:hAnsi="Comic Sans MS"/>
          <w:sz w:val="22"/>
          <w:szCs w:val="22"/>
        </w:rPr>
        <w:t>.</w:t>
      </w:r>
      <w:r>
        <w:rPr>
          <w:rFonts w:ascii="Comic Sans MS" w:hAnsi="Comic Sans MS"/>
          <w:sz w:val="22"/>
          <w:szCs w:val="22"/>
        </w:rPr>
        <w:t xml:space="preserve"> Η διάθεση για κάθε κλάδο/ειδικότητα θα γίνει εναλλάξ από τον κάθε πίνακα (α) ανεργίας και (β) εμπειρίας , έτσι ώστε να ικανοποιηθεί η </w:t>
      </w:r>
      <w:r w:rsidRPr="009370F9">
        <w:rPr>
          <w:rFonts w:ascii="Comic Sans MS" w:hAnsi="Comic Sans MS"/>
          <w:b/>
          <w:sz w:val="22"/>
          <w:szCs w:val="22"/>
        </w:rPr>
        <w:t>αναλογία 2/3 (40% προς 60%)</w:t>
      </w:r>
    </w:p>
    <w:p w:rsidR="002C0DF9" w:rsidRPr="00C40601" w:rsidRDefault="002C0DF9" w:rsidP="002C0DF9">
      <w:pPr>
        <w:pStyle w:val="ad"/>
        <w:spacing w:line="360" w:lineRule="auto"/>
        <w:ind w:left="-284"/>
        <w:jc w:val="both"/>
        <w:rPr>
          <w:rFonts w:ascii="Comic Sans MS" w:hAnsi="Comic Sans MS"/>
          <w:b/>
          <w:sz w:val="22"/>
          <w:szCs w:val="22"/>
          <w:u w:val="single"/>
        </w:rPr>
      </w:pPr>
      <w:r w:rsidRPr="00C40601">
        <w:rPr>
          <w:rFonts w:ascii="Comic Sans MS" w:hAnsi="Comic Sans MS"/>
          <w:b/>
          <w:sz w:val="22"/>
          <w:szCs w:val="22"/>
          <w:u w:val="single"/>
        </w:rPr>
        <w:t>Η προτεραιότητα μεταξύ των ανέργων καθορίζεται από τη σειρά εγγραφής στα μητρώα επιδοτούμενων ανέργων του Ο.Α.Ε.Δ.</w:t>
      </w:r>
    </w:p>
    <w:p w:rsidR="002C0DF9" w:rsidRDefault="002C0DF9" w:rsidP="002C0DF9">
      <w:pPr>
        <w:pStyle w:val="ad"/>
        <w:spacing w:line="360" w:lineRule="auto"/>
        <w:ind w:left="-284"/>
        <w:jc w:val="both"/>
        <w:rPr>
          <w:rFonts w:ascii="Comic Sans MS" w:hAnsi="Comic Sans MS"/>
          <w:sz w:val="22"/>
          <w:szCs w:val="22"/>
        </w:rPr>
      </w:pPr>
      <w:r w:rsidRPr="00C40601">
        <w:rPr>
          <w:rFonts w:ascii="Comic Sans MS" w:hAnsi="Comic Sans MS"/>
          <w:sz w:val="22"/>
          <w:szCs w:val="22"/>
        </w:rPr>
        <w:t>Η εμπειρία αποδεικνύεται</w:t>
      </w:r>
      <w:r>
        <w:rPr>
          <w:rFonts w:ascii="Comic Sans MS" w:hAnsi="Comic Sans MS"/>
          <w:sz w:val="22"/>
          <w:szCs w:val="22"/>
        </w:rPr>
        <w:t>:</w:t>
      </w:r>
    </w:p>
    <w:p w:rsidR="002C0DF9" w:rsidRDefault="002C0DF9" w:rsidP="002C0DF9">
      <w:pPr>
        <w:pStyle w:val="ad"/>
        <w:spacing w:line="360" w:lineRule="auto"/>
        <w:ind w:left="-284"/>
        <w:jc w:val="both"/>
        <w:rPr>
          <w:rFonts w:ascii="Comic Sans MS" w:hAnsi="Comic Sans MS"/>
          <w:sz w:val="22"/>
          <w:szCs w:val="22"/>
        </w:rPr>
      </w:pPr>
      <w:r>
        <w:rPr>
          <w:rFonts w:ascii="Comic Sans MS" w:hAnsi="Comic Sans MS"/>
          <w:sz w:val="22"/>
          <w:szCs w:val="22"/>
        </w:rPr>
        <w:t>1. με</w:t>
      </w:r>
      <w:r w:rsidRPr="00C40601">
        <w:rPr>
          <w:rFonts w:ascii="Comic Sans MS" w:hAnsi="Comic Sans MS"/>
          <w:sz w:val="22"/>
          <w:szCs w:val="22"/>
        </w:rPr>
        <w:t xml:space="preserve"> βεβαίωση από την υπηρεσία του οικείου φορέα  εφόσον έχει </w:t>
      </w:r>
      <w:r>
        <w:rPr>
          <w:rFonts w:ascii="Comic Sans MS" w:hAnsi="Comic Sans MS"/>
          <w:sz w:val="22"/>
          <w:szCs w:val="22"/>
        </w:rPr>
        <w:t>παρασχεθεί</w:t>
      </w:r>
      <w:r w:rsidRPr="00C40601">
        <w:rPr>
          <w:rFonts w:ascii="Comic Sans MS" w:hAnsi="Comic Sans MS"/>
          <w:sz w:val="22"/>
          <w:szCs w:val="22"/>
        </w:rPr>
        <w:t xml:space="preserve"> στο Δημόσιο Το</w:t>
      </w:r>
      <w:r>
        <w:rPr>
          <w:rFonts w:ascii="Comic Sans MS" w:hAnsi="Comic Sans MS"/>
          <w:sz w:val="22"/>
          <w:szCs w:val="22"/>
        </w:rPr>
        <w:t>μέα.</w:t>
      </w:r>
    </w:p>
    <w:p w:rsidR="002C0DF9" w:rsidRDefault="002C0DF9" w:rsidP="002C0DF9">
      <w:pPr>
        <w:pStyle w:val="ad"/>
        <w:spacing w:line="360" w:lineRule="auto"/>
        <w:ind w:left="-284"/>
        <w:jc w:val="both"/>
        <w:rPr>
          <w:rFonts w:ascii="Comic Sans MS" w:hAnsi="Comic Sans MS"/>
          <w:sz w:val="22"/>
          <w:szCs w:val="22"/>
        </w:rPr>
      </w:pPr>
      <w:r>
        <w:rPr>
          <w:rFonts w:ascii="Comic Sans MS" w:hAnsi="Comic Sans MS"/>
          <w:sz w:val="22"/>
          <w:szCs w:val="22"/>
        </w:rPr>
        <w:t>2. με</w:t>
      </w:r>
      <w:r w:rsidRPr="00C40601">
        <w:rPr>
          <w:rFonts w:ascii="Comic Sans MS" w:hAnsi="Comic Sans MS"/>
          <w:sz w:val="22"/>
          <w:szCs w:val="22"/>
        </w:rPr>
        <w:t xml:space="preserve"> βεβαίωση του εργοδότη </w:t>
      </w:r>
      <w:r>
        <w:rPr>
          <w:rFonts w:ascii="Comic Sans MS" w:hAnsi="Comic Sans MS"/>
          <w:sz w:val="22"/>
          <w:szCs w:val="22"/>
        </w:rPr>
        <w:t>και κατάθεση</w:t>
      </w:r>
      <w:r w:rsidRPr="00C40601">
        <w:rPr>
          <w:rFonts w:ascii="Comic Sans MS" w:hAnsi="Comic Sans MS"/>
          <w:sz w:val="22"/>
          <w:szCs w:val="22"/>
        </w:rPr>
        <w:t xml:space="preserve"> των αντιστοίχων ενσήμων εργασίας του οικείου ασφαλιστικού φορέα εφόσον έχει προσφερθεί στον ιδιωτικό τομέα</w:t>
      </w:r>
      <w:r>
        <w:rPr>
          <w:rFonts w:ascii="Comic Sans MS" w:hAnsi="Comic Sans MS"/>
          <w:sz w:val="22"/>
          <w:szCs w:val="22"/>
        </w:rPr>
        <w:t>.</w:t>
      </w:r>
      <w:r w:rsidRPr="00C40601">
        <w:rPr>
          <w:rFonts w:ascii="Comic Sans MS" w:hAnsi="Comic Sans MS"/>
          <w:sz w:val="22"/>
          <w:szCs w:val="22"/>
        </w:rPr>
        <w:t xml:space="preserve"> </w:t>
      </w:r>
    </w:p>
    <w:p w:rsidR="002C0DF9" w:rsidRPr="00C40601" w:rsidRDefault="002C0DF9" w:rsidP="002C0DF9">
      <w:pPr>
        <w:pStyle w:val="ad"/>
        <w:spacing w:line="360" w:lineRule="auto"/>
        <w:ind w:left="-284"/>
        <w:jc w:val="both"/>
        <w:rPr>
          <w:rFonts w:ascii="Comic Sans MS" w:hAnsi="Comic Sans MS"/>
          <w:sz w:val="22"/>
          <w:szCs w:val="22"/>
        </w:rPr>
      </w:pPr>
      <w:r>
        <w:rPr>
          <w:rFonts w:ascii="Comic Sans MS" w:hAnsi="Comic Sans MS"/>
          <w:sz w:val="22"/>
          <w:szCs w:val="22"/>
        </w:rPr>
        <w:t>3. με</w:t>
      </w:r>
      <w:r w:rsidRPr="00C40601">
        <w:rPr>
          <w:rFonts w:ascii="Comic Sans MS" w:hAnsi="Comic Sans MS"/>
          <w:sz w:val="22"/>
          <w:szCs w:val="22"/>
        </w:rPr>
        <w:t xml:space="preserve"> βεβαίωση του οικείου ασφαλιστικού φορέα εφόσον ο ενδιαφερόμενος έχει ιδιωτεύσει.</w:t>
      </w:r>
    </w:p>
    <w:p w:rsidR="002C0DF9" w:rsidRPr="00012CFB" w:rsidRDefault="002C0DF9" w:rsidP="002C0DF9">
      <w:pPr>
        <w:pStyle w:val="ad"/>
        <w:spacing w:line="360" w:lineRule="auto"/>
        <w:ind w:left="-284"/>
        <w:jc w:val="both"/>
        <w:rPr>
          <w:rFonts w:ascii="Comic Sans MS" w:hAnsi="Comic Sans MS"/>
          <w:sz w:val="22"/>
          <w:szCs w:val="22"/>
          <w:u w:val="single"/>
        </w:rPr>
      </w:pPr>
      <w:r w:rsidRPr="00012CFB">
        <w:rPr>
          <w:rFonts w:ascii="Comic Sans MS" w:hAnsi="Comic Sans MS"/>
          <w:sz w:val="22"/>
          <w:szCs w:val="22"/>
          <w:u w:val="single"/>
        </w:rPr>
        <w:t xml:space="preserve">Για τις κατηγορίες ΠΕ, ΤΕ και ΔΕ ως εμπειρία υπολογίζεται και λαμβάνεται υπ’ </w:t>
      </w:r>
      <w:proofErr w:type="spellStart"/>
      <w:r w:rsidRPr="00012CFB">
        <w:rPr>
          <w:rFonts w:ascii="Comic Sans MS" w:hAnsi="Comic Sans MS"/>
          <w:sz w:val="22"/>
          <w:szCs w:val="22"/>
          <w:u w:val="single"/>
        </w:rPr>
        <w:t>όψιν</w:t>
      </w:r>
      <w:proofErr w:type="spellEnd"/>
      <w:r w:rsidRPr="00012CFB">
        <w:rPr>
          <w:rFonts w:ascii="Comic Sans MS" w:hAnsi="Comic Sans MS"/>
          <w:sz w:val="22"/>
          <w:szCs w:val="22"/>
          <w:u w:val="single"/>
        </w:rPr>
        <w:t xml:space="preserve"> αυτή που αποκτήθηκε μετά την άδεια (ή βεβαίωση) άσκησης επαγγέλματος </w:t>
      </w:r>
      <w:r w:rsidRPr="008B6478">
        <w:rPr>
          <w:rFonts w:ascii="Comic Sans MS" w:hAnsi="Comic Sans MS"/>
          <w:sz w:val="22"/>
          <w:szCs w:val="22"/>
          <w:u w:val="single"/>
        </w:rPr>
        <w:t>και</w:t>
      </w:r>
      <w:r w:rsidRPr="00012CFB">
        <w:rPr>
          <w:rFonts w:ascii="Comic Sans MS" w:hAnsi="Comic Sans MS"/>
          <w:sz w:val="22"/>
          <w:szCs w:val="22"/>
          <w:u w:val="single"/>
        </w:rPr>
        <w:t xml:space="preserve"> είναι σε σχετικό αντικείμενο. Στην περίπτωση που δεν απαιτείται </w:t>
      </w:r>
      <w:r>
        <w:rPr>
          <w:rFonts w:ascii="Comic Sans MS" w:hAnsi="Comic Sans MS"/>
          <w:sz w:val="22"/>
          <w:szCs w:val="22"/>
          <w:u w:val="single"/>
        </w:rPr>
        <w:t xml:space="preserve">η </w:t>
      </w:r>
      <w:r w:rsidRPr="00012CFB">
        <w:rPr>
          <w:rFonts w:ascii="Comic Sans MS" w:hAnsi="Comic Sans MS"/>
          <w:sz w:val="22"/>
          <w:szCs w:val="22"/>
          <w:u w:val="single"/>
        </w:rPr>
        <w:t xml:space="preserve">άδεια (ή βεβαίωση) άσκησης επαγγέλματος </w:t>
      </w:r>
      <w:r>
        <w:rPr>
          <w:rFonts w:ascii="Comic Sans MS" w:hAnsi="Comic Sans MS"/>
          <w:sz w:val="22"/>
          <w:szCs w:val="22"/>
          <w:u w:val="single"/>
        </w:rPr>
        <w:t>ως</w:t>
      </w:r>
      <w:r w:rsidRPr="00012CFB">
        <w:rPr>
          <w:rFonts w:ascii="Comic Sans MS" w:hAnsi="Comic Sans MS"/>
          <w:sz w:val="22"/>
          <w:szCs w:val="22"/>
          <w:u w:val="single"/>
        </w:rPr>
        <w:t xml:space="preserve"> εμπειρία υπολογίζεται και λαμβάνεται υπ’ </w:t>
      </w:r>
      <w:proofErr w:type="spellStart"/>
      <w:r w:rsidRPr="00012CFB">
        <w:rPr>
          <w:rFonts w:ascii="Comic Sans MS" w:hAnsi="Comic Sans MS"/>
          <w:sz w:val="22"/>
          <w:szCs w:val="22"/>
          <w:u w:val="single"/>
        </w:rPr>
        <w:t>όψιν</w:t>
      </w:r>
      <w:proofErr w:type="spellEnd"/>
      <w:r w:rsidRPr="00012CFB">
        <w:rPr>
          <w:rFonts w:ascii="Comic Sans MS" w:hAnsi="Comic Sans MS"/>
          <w:sz w:val="22"/>
          <w:szCs w:val="22"/>
          <w:u w:val="single"/>
        </w:rPr>
        <w:t xml:space="preserve"> αυτή που αποκτήθηκε μετά τη κτήση του πτυχίου ή του απολυτήριου τίτλ</w:t>
      </w:r>
      <w:r>
        <w:rPr>
          <w:rFonts w:ascii="Comic Sans MS" w:hAnsi="Comic Sans MS"/>
          <w:sz w:val="22"/>
          <w:szCs w:val="22"/>
          <w:u w:val="single"/>
        </w:rPr>
        <w:t>ου</w:t>
      </w:r>
      <w:r w:rsidRPr="00012CFB">
        <w:rPr>
          <w:rFonts w:ascii="Comic Sans MS" w:hAnsi="Comic Sans MS"/>
          <w:sz w:val="22"/>
          <w:szCs w:val="22"/>
          <w:u w:val="single"/>
        </w:rPr>
        <w:t xml:space="preserve"> σπουδών </w:t>
      </w:r>
      <w:r w:rsidRPr="008B6478">
        <w:rPr>
          <w:rFonts w:ascii="Comic Sans MS" w:hAnsi="Comic Sans MS"/>
          <w:sz w:val="22"/>
          <w:szCs w:val="22"/>
          <w:u w:val="single"/>
        </w:rPr>
        <w:t>και</w:t>
      </w:r>
      <w:r w:rsidRPr="00012CFB">
        <w:rPr>
          <w:rFonts w:ascii="Comic Sans MS" w:hAnsi="Comic Sans MS"/>
          <w:sz w:val="22"/>
          <w:szCs w:val="22"/>
          <w:u w:val="single"/>
        </w:rPr>
        <w:t xml:space="preserve"> είναι σε σχετικό αντικείμενο. </w:t>
      </w:r>
    </w:p>
    <w:p w:rsidR="002C0DF9" w:rsidRDefault="002C0DF9" w:rsidP="002C0DF9">
      <w:pPr>
        <w:pStyle w:val="ad"/>
        <w:spacing w:line="360" w:lineRule="auto"/>
        <w:ind w:left="-284"/>
        <w:jc w:val="both"/>
        <w:rPr>
          <w:rFonts w:ascii="Comic Sans MS" w:hAnsi="Comic Sans MS"/>
          <w:sz w:val="22"/>
          <w:szCs w:val="22"/>
          <w:u w:val="single"/>
        </w:rPr>
      </w:pPr>
      <w:r w:rsidRPr="008B6478">
        <w:rPr>
          <w:rFonts w:ascii="Comic Sans MS" w:hAnsi="Comic Sans MS"/>
          <w:sz w:val="22"/>
          <w:szCs w:val="22"/>
          <w:u w:val="single"/>
        </w:rPr>
        <w:t xml:space="preserve">Για τις κατηγορίες Υ.Ε. Βοηθητικού Υγειονομικού Προσωπικού </w:t>
      </w:r>
      <w:r w:rsidR="00082B06">
        <w:rPr>
          <w:rFonts w:ascii="Comic Sans MS" w:hAnsi="Comic Sans MS"/>
          <w:sz w:val="22"/>
          <w:szCs w:val="22"/>
          <w:u w:val="single"/>
        </w:rPr>
        <w:t xml:space="preserve">–τραυματιοφορέων </w:t>
      </w:r>
      <w:r w:rsidRPr="00012CFB">
        <w:rPr>
          <w:rFonts w:ascii="Comic Sans MS" w:hAnsi="Comic Sans MS"/>
          <w:sz w:val="22"/>
          <w:szCs w:val="22"/>
          <w:u w:val="single"/>
        </w:rPr>
        <w:t xml:space="preserve">ως εμπειρία υπολογίζεται και λαμβάνεται υπ’ </w:t>
      </w:r>
      <w:proofErr w:type="spellStart"/>
      <w:r w:rsidRPr="00012CFB">
        <w:rPr>
          <w:rFonts w:ascii="Comic Sans MS" w:hAnsi="Comic Sans MS"/>
          <w:sz w:val="22"/>
          <w:szCs w:val="22"/>
          <w:u w:val="single"/>
        </w:rPr>
        <w:t>όψιν</w:t>
      </w:r>
      <w:proofErr w:type="spellEnd"/>
      <w:r w:rsidRPr="00012CFB">
        <w:rPr>
          <w:rFonts w:ascii="Comic Sans MS" w:hAnsi="Comic Sans MS"/>
          <w:sz w:val="22"/>
          <w:szCs w:val="22"/>
          <w:u w:val="single"/>
        </w:rPr>
        <w:t xml:space="preserve"> αυτή που αποκτήθηκε μετά τη κτήση του απολυτήριου τίτλ</w:t>
      </w:r>
      <w:r>
        <w:rPr>
          <w:rFonts w:ascii="Comic Sans MS" w:hAnsi="Comic Sans MS"/>
          <w:sz w:val="22"/>
          <w:szCs w:val="22"/>
          <w:u w:val="single"/>
        </w:rPr>
        <w:t>ου</w:t>
      </w:r>
      <w:r w:rsidRPr="00012CFB">
        <w:rPr>
          <w:rFonts w:ascii="Comic Sans MS" w:hAnsi="Comic Sans MS"/>
          <w:sz w:val="22"/>
          <w:szCs w:val="22"/>
          <w:u w:val="single"/>
        </w:rPr>
        <w:t xml:space="preserve"> σπουδών.</w:t>
      </w:r>
    </w:p>
    <w:p w:rsidR="002C0DF9" w:rsidRDefault="002C0DF9" w:rsidP="002C0DF9">
      <w:pPr>
        <w:pStyle w:val="ad"/>
        <w:spacing w:line="360" w:lineRule="auto"/>
        <w:ind w:left="-284"/>
        <w:jc w:val="both"/>
        <w:rPr>
          <w:rFonts w:ascii="Comic Sans MS" w:hAnsi="Comic Sans MS"/>
          <w:sz w:val="22"/>
          <w:szCs w:val="22"/>
          <w:u w:val="single"/>
        </w:rPr>
      </w:pPr>
    </w:p>
    <w:p w:rsidR="0064093D" w:rsidRDefault="0064093D" w:rsidP="002C0DF9">
      <w:pPr>
        <w:pStyle w:val="ad"/>
        <w:spacing w:line="360" w:lineRule="auto"/>
        <w:ind w:left="-284"/>
        <w:jc w:val="both"/>
        <w:rPr>
          <w:rFonts w:ascii="Comic Sans MS" w:hAnsi="Comic Sans MS"/>
          <w:sz w:val="22"/>
          <w:szCs w:val="22"/>
          <w:u w:val="single"/>
        </w:rPr>
      </w:pPr>
    </w:p>
    <w:p w:rsidR="002B67D3" w:rsidRDefault="002B67D3" w:rsidP="002C0DF9">
      <w:pPr>
        <w:pStyle w:val="ad"/>
        <w:spacing w:line="360" w:lineRule="auto"/>
        <w:ind w:left="-284"/>
        <w:jc w:val="both"/>
        <w:rPr>
          <w:rFonts w:ascii="Comic Sans MS" w:hAnsi="Comic Sans MS"/>
          <w:sz w:val="22"/>
          <w:szCs w:val="22"/>
          <w:u w:val="single"/>
        </w:rPr>
      </w:pPr>
    </w:p>
    <w:p w:rsidR="002C0DF9" w:rsidRDefault="002C0DF9" w:rsidP="002C0DF9">
      <w:pPr>
        <w:pStyle w:val="ad"/>
        <w:spacing w:line="360" w:lineRule="auto"/>
        <w:ind w:left="-284"/>
        <w:jc w:val="center"/>
        <w:rPr>
          <w:rFonts w:ascii="Comic Sans MS" w:hAnsi="Comic Sans MS"/>
          <w:b/>
          <w:sz w:val="22"/>
          <w:szCs w:val="22"/>
          <w:u w:val="single"/>
        </w:rPr>
      </w:pPr>
      <w:r w:rsidRPr="00953D7E">
        <w:rPr>
          <w:rFonts w:ascii="Comic Sans MS" w:hAnsi="Comic Sans MS"/>
          <w:b/>
          <w:sz w:val="22"/>
          <w:szCs w:val="22"/>
          <w:u w:val="single"/>
        </w:rPr>
        <w:t>ΔΙΚΑΙΟΛΟΓΗΤΙΚΑ</w:t>
      </w:r>
    </w:p>
    <w:p w:rsidR="0064093D" w:rsidRPr="00C40601" w:rsidRDefault="0064093D" w:rsidP="0064093D">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64093D">
        <w:rPr>
          <w:rFonts w:ascii="Comic Sans MS" w:hAnsi="Comic Sans MS"/>
          <w:b/>
          <w:sz w:val="22"/>
          <w:szCs w:val="22"/>
        </w:rPr>
        <w:t>Αίτηση</w:t>
      </w:r>
      <w:r w:rsidRPr="00C40601">
        <w:rPr>
          <w:rFonts w:ascii="Comic Sans MS" w:hAnsi="Comic Sans MS"/>
          <w:sz w:val="22"/>
          <w:szCs w:val="22"/>
        </w:rPr>
        <w:t xml:space="preserve"> του ενδιαφερομένου.</w:t>
      </w:r>
    </w:p>
    <w:p w:rsidR="0064093D" w:rsidRPr="00C40601" w:rsidRDefault="0064093D" w:rsidP="0064093D">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64093D">
        <w:rPr>
          <w:rFonts w:ascii="Comic Sans MS" w:hAnsi="Comic Sans MS"/>
          <w:b/>
          <w:sz w:val="22"/>
          <w:szCs w:val="22"/>
        </w:rPr>
        <w:t>Φωτοαντίγραφο</w:t>
      </w:r>
      <w:r w:rsidRPr="00C40601">
        <w:rPr>
          <w:rFonts w:ascii="Comic Sans MS" w:hAnsi="Comic Sans MS"/>
          <w:sz w:val="22"/>
          <w:szCs w:val="22"/>
        </w:rPr>
        <w:t xml:space="preserve"> και των δύο όψεων του Δελτίου Αστυνομικής Ταυτότητ</w:t>
      </w:r>
      <w:r>
        <w:rPr>
          <w:rFonts w:ascii="Comic Sans MS" w:hAnsi="Comic Sans MS"/>
          <w:sz w:val="22"/>
          <w:szCs w:val="22"/>
        </w:rPr>
        <w:t>α</w:t>
      </w:r>
      <w:r w:rsidRPr="00C40601">
        <w:rPr>
          <w:rFonts w:ascii="Comic Sans MS" w:hAnsi="Comic Sans MS"/>
          <w:sz w:val="22"/>
          <w:szCs w:val="22"/>
        </w:rPr>
        <w:t>ς.</w:t>
      </w:r>
    </w:p>
    <w:p w:rsidR="0064093D" w:rsidRPr="00C40601" w:rsidRDefault="0064093D" w:rsidP="0064093D">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64093D">
        <w:rPr>
          <w:rFonts w:ascii="Comic Sans MS" w:hAnsi="Comic Sans MS"/>
          <w:b/>
          <w:sz w:val="22"/>
          <w:szCs w:val="22"/>
        </w:rPr>
        <w:t xml:space="preserve">Φωτοαντίγραφο </w:t>
      </w:r>
      <w:r w:rsidRPr="00C40601">
        <w:rPr>
          <w:rFonts w:ascii="Comic Sans MS" w:hAnsi="Comic Sans MS"/>
          <w:sz w:val="22"/>
          <w:szCs w:val="22"/>
        </w:rPr>
        <w:t>του τίτλου σπουδών.</w:t>
      </w:r>
    </w:p>
    <w:p w:rsidR="0064093D" w:rsidRDefault="0064093D" w:rsidP="0064093D">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64093D">
        <w:rPr>
          <w:rFonts w:ascii="Comic Sans MS" w:hAnsi="Comic Sans MS"/>
          <w:b/>
          <w:sz w:val="22"/>
          <w:szCs w:val="22"/>
        </w:rPr>
        <w:t>Φωτοαντίγραφο</w:t>
      </w:r>
      <w:r w:rsidRPr="00C40601">
        <w:rPr>
          <w:rFonts w:ascii="Comic Sans MS" w:hAnsi="Comic Sans MS"/>
          <w:sz w:val="22"/>
          <w:szCs w:val="22"/>
        </w:rPr>
        <w:t xml:space="preserve"> της άδειας </w:t>
      </w:r>
      <w:r>
        <w:rPr>
          <w:rFonts w:ascii="Comic Sans MS" w:hAnsi="Comic Sans MS"/>
          <w:sz w:val="22"/>
          <w:szCs w:val="22"/>
        </w:rPr>
        <w:t>άσκησης επαγγέλματος, όπου αυτή απαιτείται.</w:t>
      </w:r>
    </w:p>
    <w:p w:rsidR="0064093D" w:rsidRPr="00283CDE" w:rsidRDefault="0064093D" w:rsidP="0064093D">
      <w:pPr>
        <w:pStyle w:val="ad"/>
        <w:autoSpaceDE w:val="0"/>
        <w:autoSpaceDN w:val="0"/>
        <w:adjustRightInd w:val="0"/>
        <w:ind w:left="0"/>
        <w:rPr>
          <w:rFonts w:ascii="MyriadPro-Bold" w:hAnsi="MyriadPro-Bold" w:cs="MyriadPro-Bold"/>
          <w:b/>
          <w:bCs/>
          <w:sz w:val="20"/>
          <w:szCs w:val="20"/>
        </w:rPr>
      </w:pPr>
      <w:r w:rsidRPr="00283CDE">
        <w:rPr>
          <w:rFonts w:ascii="MyriadPro-Bold" w:hAnsi="MyriadPro-Bold" w:cs="MyriadPro-Bold"/>
          <w:b/>
          <w:bCs/>
          <w:sz w:val="20"/>
          <w:szCs w:val="20"/>
        </w:rPr>
        <w:t xml:space="preserve"> ΑΔΕΙΕΣ ΑΣΚΗΣΗΣ ΕΠΑΓΓΕΛΜΑΤΟΣ ή ΑΛΛΕΣ ΕΠΑΓΓΕΛΜΑΤΙΚΕΣ ΑΔΕΙΕΣ, ΒΕΒΑΙΩΣΕΙΣ - ΠΙΣΤΟΠΟΙΗΤΙΚΑ:</w:t>
      </w:r>
    </w:p>
    <w:p w:rsidR="0064093D" w:rsidRPr="00283CDE" w:rsidRDefault="0064093D" w:rsidP="0064093D">
      <w:pPr>
        <w:pStyle w:val="ad"/>
        <w:numPr>
          <w:ilvl w:val="0"/>
          <w:numId w:val="2"/>
        </w:numPr>
        <w:autoSpaceDE w:val="0"/>
        <w:autoSpaceDN w:val="0"/>
        <w:adjustRightInd w:val="0"/>
        <w:rPr>
          <w:rFonts w:ascii="MyriadPro-Bold" w:hAnsi="MyriadPro-Bold" w:cs="MyriadPro-Bold"/>
          <w:b/>
          <w:bCs/>
          <w:sz w:val="20"/>
          <w:szCs w:val="20"/>
        </w:rPr>
      </w:pPr>
      <w:r w:rsidRPr="00283CDE">
        <w:rPr>
          <w:rFonts w:ascii="MyriadPro-Bold" w:hAnsi="MyriadPro-Bold" w:cs="MyriadPro-Bold"/>
          <w:b/>
          <w:bCs/>
          <w:sz w:val="20"/>
          <w:szCs w:val="20"/>
        </w:rPr>
        <w:t>Α. ΑΔΕΙΕΣ ΑΣΚΗΣΗΣ ΕΠΑΓΓΕΛΜΑΤΟΣ ή ΒΕΒΑΙΩΣΕΙΣ Ή ΑΛΛΕΣ ΕΠΑΓΓΕΛΜΑΤΙΚΕΣ ΑΔΕΙΕΣ</w:t>
      </w:r>
    </w:p>
    <w:p w:rsidR="0064093D" w:rsidRPr="00283CDE" w:rsidRDefault="0064093D" w:rsidP="0064093D">
      <w:pPr>
        <w:pStyle w:val="ad"/>
        <w:numPr>
          <w:ilvl w:val="0"/>
          <w:numId w:val="2"/>
        </w:numPr>
        <w:autoSpaceDE w:val="0"/>
        <w:autoSpaceDN w:val="0"/>
        <w:adjustRightInd w:val="0"/>
        <w:rPr>
          <w:rFonts w:ascii="MyriadPro-Regular" w:hAnsi="MyriadPro-Regular" w:cs="MyriadPro-Regular"/>
          <w:sz w:val="20"/>
          <w:szCs w:val="20"/>
        </w:rPr>
      </w:pPr>
      <w:r w:rsidRPr="00283CDE">
        <w:rPr>
          <w:rFonts w:ascii="MyriadPro-Regular" w:hAnsi="MyriadPro-Regular" w:cs="MyriadPro-Regular"/>
          <w:sz w:val="20"/>
          <w:szCs w:val="20"/>
        </w:rPr>
        <w:t>- Άδεια άσκησης επαγγέλματος (απαιτούμενη κατά περίπτωση) ή</w:t>
      </w:r>
    </w:p>
    <w:p w:rsidR="0064093D" w:rsidRPr="00283CDE" w:rsidRDefault="0064093D" w:rsidP="0064093D">
      <w:pPr>
        <w:pStyle w:val="ad"/>
        <w:numPr>
          <w:ilvl w:val="0"/>
          <w:numId w:val="2"/>
        </w:numPr>
        <w:autoSpaceDE w:val="0"/>
        <w:autoSpaceDN w:val="0"/>
        <w:adjustRightInd w:val="0"/>
        <w:rPr>
          <w:rFonts w:ascii="MyriadPro-Regular" w:hAnsi="MyriadPro-Regular" w:cs="MyriadPro-Regular"/>
          <w:sz w:val="20"/>
          <w:szCs w:val="20"/>
        </w:rPr>
      </w:pPr>
      <w:r w:rsidRPr="00283CDE">
        <w:rPr>
          <w:rFonts w:ascii="MyriadPro-Regular" w:hAnsi="MyriadPro-Regular" w:cs="MyriadPro-Regular"/>
          <w:sz w:val="20"/>
          <w:szCs w:val="20"/>
        </w:rPr>
        <w:t>- Βεβαίωση εκδιδόμενη από αρμόδια διοικητική αρχή ότι πληροί όλες τις νόμιμες προϋποθέσεις για την άσκηση</w:t>
      </w:r>
    </w:p>
    <w:p w:rsidR="0064093D" w:rsidRPr="00283CDE" w:rsidRDefault="0064093D" w:rsidP="0064093D">
      <w:pPr>
        <w:pStyle w:val="ad"/>
        <w:numPr>
          <w:ilvl w:val="0"/>
          <w:numId w:val="2"/>
        </w:numPr>
        <w:autoSpaceDE w:val="0"/>
        <w:autoSpaceDN w:val="0"/>
        <w:adjustRightInd w:val="0"/>
        <w:rPr>
          <w:rFonts w:ascii="MyriadPro-Regular" w:hAnsi="MyriadPro-Regular" w:cs="MyriadPro-Regular"/>
          <w:sz w:val="20"/>
          <w:szCs w:val="20"/>
        </w:rPr>
      </w:pPr>
      <w:r w:rsidRPr="00283CDE">
        <w:rPr>
          <w:rFonts w:asciiTheme="minorHAnsi" w:hAnsiTheme="minorHAnsi" w:cs="MyriadPro-Regular"/>
          <w:sz w:val="20"/>
          <w:szCs w:val="20"/>
        </w:rPr>
        <w:t xml:space="preserve">  </w:t>
      </w:r>
      <w:r w:rsidRPr="00283CDE">
        <w:rPr>
          <w:rFonts w:ascii="MyriadPro-Regular" w:hAnsi="MyriadPro-Regular" w:cs="MyriadPro-Regular"/>
          <w:sz w:val="20"/>
          <w:szCs w:val="20"/>
        </w:rPr>
        <w:t>του αντίστοιχου επαγγέλματος (ν. 3919/2011, όπως ισχύει) ή</w:t>
      </w:r>
    </w:p>
    <w:p w:rsidR="0064093D" w:rsidRPr="00283CDE" w:rsidRDefault="0064093D" w:rsidP="0064093D">
      <w:pPr>
        <w:pStyle w:val="ad"/>
        <w:numPr>
          <w:ilvl w:val="0"/>
          <w:numId w:val="2"/>
        </w:numPr>
        <w:autoSpaceDE w:val="0"/>
        <w:autoSpaceDN w:val="0"/>
        <w:adjustRightInd w:val="0"/>
        <w:rPr>
          <w:rFonts w:ascii="MyriadPro-Regular" w:hAnsi="MyriadPro-Regular" w:cs="MyriadPro-Regular"/>
          <w:sz w:val="20"/>
          <w:szCs w:val="20"/>
        </w:rPr>
      </w:pPr>
      <w:r w:rsidRPr="00283CDE">
        <w:rPr>
          <w:rFonts w:ascii="MyriadPro-Regular" w:hAnsi="MyriadPro-Regular" w:cs="MyriadPro-Regular"/>
          <w:sz w:val="20"/>
          <w:szCs w:val="20"/>
        </w:rPr>
        <w:t>- Βεβαίωση Αναγγελίας (ν. 3982/2011, όπως ισχύει).</w:t>
      </w:r>
    </w:p>
    <w:p w:rsidR="0064093D" w:rsidRDefault="0064093D" w:rsidP="0064093D">
      <w:pPr>
        <w:pStyle w:val="ad"/>
        <w:numPr>
          <w:ilvl w:val="0"/>
          <w:numId w:val="2"/>
        </w:numPr>
        <w:autoSpaceDE w:val="0"/>
        <w:autoSpaceDN w:val="0"/>
        <w:adjustRightInd w:val="0"/>
        <w:rPr>
          <w:rFonts w:ascii="MyriadPro-Bold" w:hAnsi="MyriadPro-Bold" w:cs="MyriadPro-Bold"/>
          <w:b/>
          <w:bCs/>
          <w:sz w:val="20"/>
          <w:szCs w:val="20"/>
        </w:rPr>
      </w:pPr>
      <w:r w:rsidRPr="00283CDE">
        <w:rPr>
          <w:rFonts w:ascii="MyriadPro-Bold" w:hAnsi="MyriadPro-Bold" w:cs="MyriadPro-Bold"/>
          <w:b/>
          <w:bCs/>
          <w:sz w:val="20"/>
          <w:szCs w:val="20"/>
        </w:rPr>
        <w:t xml:space="preserve">- </w:t>
      </w:r>
      <w:r w:rsidRPr="00283CDE">
        <w:rPr>
          <w:rFonts w:ascii="MyriadPro-Regular" w:hAnsi="MyriadPro-Regular" w:cs="MyriadPro-Regular"/>
          <w:sz w:val="20"/>
          <w:szCs w:val="20"/>
        </w:rPr>
        <w:t xml:space="preserve">Για τον κλάδο </w:t>
      </w:r>
      <w:r w:rsidRPr="00283CDE">
        <w:rPr>
          <w:rFonts w:ascii="MyriadPro-Bold" w:hAnsi="MyriadPro-Bold" w:cs="MyriadPro-Bold"/>
          <w:b/>
          <w:bCs/>
          <w:sz w:val="20"/>
          <w:szCs w:val="20"/>
        </w:rPr>
        <w:t>ΠΕ Ιατρών άδεια χρησιμοποίησης τίτλου Ιατρικής ειδικότητας  Γενικής</w:t>
      </w:r>
    </w:p>
    <w:p w:rsidR="0064093D" w:rsidRPr="00283CDE" w:rsidRDefault="0064093D" w:rsidP="0064093D">
      <w:pPr>
        <w:pStyle w:val="ad"/>
        <w:autoSpaceDE w:val="0"/>
        <w:autoSpaceDN w:val="0"/>
        <w:adjustRightInd w:val="0"/>
        <w:ind w:left="436"/>
        <w:rPr>
          <w:rFonts w:ascii="Comic Sans MS" w:hAnsi="Comic Sans MS"/>
          <w:sz w:val="22"/>
          <w:szCs w:val="22"/>
          <w:u w:val="single"/>
        </w:rPr>
      </w:pPr>
      <w:r>
        <w:rPr>
          <w:rFonts w:ascii="MyriadPro-Bold" w:hAnsi="MyriadPro-Bold" w:cs="MyriadPro-Bold"/>
          <w:b/>
          <w:bCs/>
          <w:sz w:val="20"/>
          <w:szCs w:val="20"/>
        </w:rPr>
        <w:t xml:space="preserve">   Ιατρικής ή παθολογίας. </w:t>
      </w:r>
    </w:p>
    <w:p w:rsidR="0064093D" w:rsidRDefault="0064093D" w:rsidP="0064093D">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Υπεύθυνη Δήλωση</w:t>
      </w:r>
      <w:r w:rsidRPr="00C40601">
        <w:rPr>
          <w:rFonts w:ascii="Comic Sans MS" w:hAnsi="Comic Sans MS"/>
          <w:sz w:val="22"/>
          <w:szCs w:val="22"/>
        </w:rPr>
        <w:t xml:space="preserve"> του Νόμου 1599/1986 περί μη κωλύματος κατά το άρθρο 8 του Υπαλληλικού Κώδικα (καταδίκη, υποδικία, δικαστική συμπαράσταση).</w:t>
      </w:r>
    </w:p>
    <w:p w:rsidR="0064093D" w:rsidRDefault="0064093D" w:rsidP="0064093D">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Υπεύθυνη Δήλωση</w:t>
      </w:r>
      <w:r w:rsidRPr="00C40601">
        <w:rPr>
          <w:rFonts w:ascii="Comic Sans MS" w:hAnsi="Comic Sans MS"/>
          <w:sz w:val="22"/>
          <w:szCs w:val="22"/>
        </w:rPr>
        <w:t xml:space="preserve"> του Νόμου 1599/1986</w:t>
      </w:r>
      <w:r>
        <w:rPr>
          <w:rFonts w:ascii="Comic Sans MS" w:hAnsi="Comic Sans MS"/>
          <w:sz w:val="22"/>
          <w:szCs w:val="22"/>
        </w:rPr>
        <w:t xml:space="preserve"> για απόδειξη εμπειρίας</w:t>
      </w:r>
    </w:p>
    <w:p w:rsidR="0064093D" w:rsidRPr="00C40601" w:rsidRDefault="0064093D" w:rsidP="0064093D">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Υπεύθυνη Δήλωση</w:t>
      </w:r>
      <w:r w:rsidRPr="00C40601">
        <w:rPr>
          <w:rFonts w:ascii="Comic Sans MS" w:hAnsi="Comic Sans MS"/>
          <w:sz w:val="22"/>
          <w:szCs w:val="22"/>
        </w:rPr>
        <w:t xml:space="preserve"> του Νόμου 1599/1986</w:t>
      </w:r>
      <w:r>
        <w:rPr>
          <w:rFonts w:ascii="Comic Sans MS" w:hAnsi="Comic Sans MS"/>
          <w:sz w:val="22"/>
          <w:szCs w:val="22"/>
        </w:rPr>
        <w:t xml:space="preserve"> για επικουρικό Ιατρό </w:t>
      </w:r>
    </w:p>
    <w:p w:rsidR="0064093D" w:rsidRPr="00C40601" w:rsidRDefault="0064093D" w:rsidP="0064093D">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 xml:space="preserve">Φωτοαντίγραφα </w:t>
      </w:r>
      <w:r w:rsidRPr="00C40601">
        <w:rPr>
          <w:rFonts w:ascii="Comic Sans MS" w:hAnsi="Comic Sans MS"/>
          <w:sz w:val="22"/>
          <w:szCs w:val="22"/>
        </w:rPr>
        <w:t>των δικαιολογητικών προϋπηρεσίας όπως αυτά προβλέπονται από τις διατάξεις του άρθρου 6 παρ. 5 του Νόμου 4052/2012.</w:t>
      </w:r>
    </w:p>
    <w:p w:rsidR="0064093D" w:rsidRDefault="0064093D" w:rsidP="0064093D">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Βεβαίωση από τον Ο.Α.Ε.Δ</w:t>
      </w:r>
      <w:r w:rsidRPr="00C40601">
        <w:rPr>
          <w:rFonts w:ascii="Comic Sans MS" w:hAnsi="Comic Sans MS"/>
          <w:sz w:val="22"/>
          <w:szCs w:val="22"/>
        </w:rPr>
        <w:t>. πρόσφατης έκδοσης, από την οποία να προκύπτει ο χρόνος εγγραφής του ενδιαφερομένου στα μητρώα ανέργων ή επιδοτούμενων ανέργων.</w:t>
      </w:r>
    </w:p>
    <w:p w:rsidR="0064093D" w:rsidRDefault="0064093D" w:rsidP="0064093D">
      <w:pPr>
        <w:pStyle w:val="ad"/>
        <w:numPr>
          <w:ilvl w:val="0"/>
          <w:numId w:val="2"/>
        </w:numPr>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Βεβαίωση εμπειρίας</w:t>
      </w:r>
      <w:r>
        <w:rPr>
          <w:rFonts w:ascii="Comic Sans MS" w:hAnsi="Comic Sans MS"/>
          <w:sz w:val="22"/>
          <w:szCs w:val="22"/>
        </w:rPr>
        <w:t xml:space="preserve"> (εάν είναι από ιδιώτη </w:t>
      </w:r>
      <w:r w:rsidRPr="00921E0E">
        <w:rPr>
          <w:rFonts w:ascii="Comic Sans MS" w:hAnsi="Comic Sans MS"/>
          <w:sz w:val="22"/>
          <w:szCs w:val="22"/>
        </w:rPr>
        <w:t xml:space="preserve">: </w:t>
      </w:r>
      <w:r w:rsidRPr="00921E0E">
        <w:rPr>
          <w:rFonts w:ascii="Comic Sans MS" w:hAnsi="Comic Sans MS"/>
          <w:b/>
          <w:sz w:val="22"/>
          <w:szCs w:val="22"/>
          <w:lang w:val="en-US"/>
        </w:rPr>
        <w:t>a</w:t>
      </w:r>
      <w:r w:rsidRPr="00921E0E">
        <w:rPr>
          <w:rFonts w:ascii="Comic Sans MS" w:hAnsi="Comic Sans MS"/>
          <w:b/>
          <w:sz w:val="22"/>
          <w:szCs w:val="22"/>
        </w:rPr>
        <w:t>)</w:t>
      </w:r>
      <w:r>
        <w:rPr>
          <w:rFonts w:ascii="Comic Sans MS" w:hAnsi="Comic Sans MS"/>
          <w:sz w:val="22"/>
          <w:szCs w:val="22"/>
        </w:rPr>
        <w:t xml:space="preserve">βεβαίωση εργοδότη και τα ένσημα </w:t>
      </w:r>
      <w:r w:rsidRPr="00921E0E">
        <w:rPr>
          <w:rFonts w:ascii="Comic Sans MS" w:hAnsi="Comic Sans MS"/>
          <w:b/>
          <w:sz w:val="22"/>
          <w:szCs w:val="22"/>
        </w:rPr>
        <w:t>ή β)</w:t>
      </w:r>
      <w:r>
        <w:rPr>
          <w:rFonts w:ascii="Comic Sans MS" w:hAnsi="Comic Sans MS"/>
          <w:sz w:val="22"/>
          <w:szCs w:val="22"/>
        </w:rPr>
        <w:t xml:space="preserve"> βεβαίωση του ασφαλιστικού φορέα που να προκύπτει το είδος της εργασίας και το είδος εμπειρίας</w:t>
      </w:r>
    </w:p>
    <w:p w:rsidR="0064093D" w:rsidRDefault="0064093D" w:rsidP="0064093D">
      <w:pPr>
        <w:pStyle w:val="ad"/>
        <w:overflowPunct w:val="0"/>
        <w:autoSpaceDE w:val="0"/>
        <w:autoSpaceDN w:val="0"/>
        <w:adjustRightInd w:val="0"/>
        <w:spacing w:line="360" w:lineRule="auto"/>
        <w:ind w:left="0"/>
        <w:contextualSpacing/>
        <w:jc w:val="both"/>
        <w:rPr>
          <w:rFonts w:ascii="Comic Sans MS" w:hAnsi="Comic Sans MS"/>
          <w:sz w:val="22"/>
          <w:szCs w:val="22"/>
        </w:rPr>
      </w:pPr>
      <w:r>
        <w:rPr>
          <w:rFonts w:ascii="Comic Sans MS" w:hAnsi="Comic Sans MS"/>
          <w:sz w:val="22"/>
          <w:szCs w:val="22"/>
        </w:rPr>
        <w:t>Από το δημόσιο αρκεί η βεβαίωση του φορέα ή ασφαλιστικού φορέα Σύνολο Μηνών …….</w:t>
      </w:r>
    </w:p>
    <w:p w:rsidR="0064093D" w:rsidRDefault="0064093D" w:rsidP="0064093D">
      <w:pPr>
        <w:pStyle w:val="ad"/>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b/>
          <w:sz w:val="22"/>
          <w:szCs w:val="22"/>
        </w:rPr>
        <w:t>Απόδειξη</w:t>
      </w:r>
      <w:r>
        <w:rPr>
          <w:rFonts w:ascii="Comic Sans MS" w:hAnsi="Comic Sans MS"/>
          <w:sz w:val="22"/>
          <w:szCs w:val="22"/>
        </w:rPr>
        <w:t xml:space="preserve"> γνώσης Η/Υ </w:t>
      </w:r>
    </w:p>
    <w:p w:rsidR="0064093D" w:rsidRPr="00C40601" w:rsidRDefault="0064093D" w:rsidP="0064093D">
      <w:pPr>
        <w:pStyle w:val="ad"/>
        <w:overflowPunct w:val="0"/>
        <w:autoSpaceDE w:val="0"/>
        <w:autoSpaceDN w:val="0"/>
        <w:adjustRightInd w:val="0"/>
        <w:spacing w:line="360" w:lineRule="auto"/>
        <w:ind w:left="0"/>
        <w:contextualSpacing/>
        <w:jc w:val="both"/>
        <w:rPr>
          <w:rFonts w:ascii="Comic Sans MS" w:hAnsi="Comic Sans MS"/>
          <w:sz w:val="22"/>
          <w:szCs w:val="22"/>
        </w:rPr>
      </w:pPr>
      <w:r w:rsidRPr="00921E0E">
        <w:rPr>
          <w:rFonts w:ascii="Comic Sans MS" w:hAnsi="Comic Sans MS"/>
          <w:sz w:val="22"/>
          <w:szCs w:val="22"/>
        </w:rPr>
        <w:t xml:space="preserve"> </w:t>
      </w:r>
    </w:p>
    <w:p w:rsidR="0064093D" w:rsidRPr="00953D7E" w:rsidRDefault="0064093D" w:rsidP="002C0DF9">
      <w:pPr>
        <w:pStyle w:val="ad"/>
        <w:spacing w:line="360" w:lineRule="auto"/>
        <w:ind w:left="-284"/>
        <w:jc w:val="center"/>
        <w:rPr>
          <w:rFonts w:ascii="Comic Sans MS" w:hAnsi="Comic Sans MS"/>
          <w:b/>
          <w:sz w:val="22"/>
          <w:szCs w:val="22"/>
          <w:u w:val="single"/>
        </w:rPr>
      </w:pPr>
    </w:p>
    <w:p w:rsidR="002C0DF9" w:rsidRPr="00360628" w:rsidRDefault="002C0DF9" w:rsidP="002C0DF9">
      <w:pPr>
        <w:spacing w:line="360" w:lineRule="auto"/>
        <w:jc w:val="center"/>
        <w:rPr>
          <w:rFonts w:ascii="Comic Sans MS" w:hAnsi="Comic Sans MS"/>
          <w:b/>
          <w:bCs/>
          <w:sz w:val="22"/>
          <w:szCs w:val="22"/>
          <w:u w:val="single"/>
        </w:rPr>
      </w:pPr>
      <w:r w:rsidRPr="00360628">
        <w:rPr>
          <w:rFonts w:ascii="Comic Sans MS" w:hAnsi="Comic Sans MS"/>
          <w:b/>
          <w:bCs/>
          <w:sz w:val="22"/>
          <w:szCs w:val="22"/>
          <w:u w:val="single"/>
          <w:lang w:val="en-US"/>
        </w:rPr>
        <w:t>Y</w:t>
      </w:r>
      <w:r w:rsidRPr="00360628">
        <w:rPr>
          <w:rFonts w:ascii="Comic Sans MS" w:hAnsi="Comic Sans MS"/>
          <w:b/>
          <w:bCs/>
          <w:sz w:val="22"/>
          <w:szCs w:val="22"/>
          <w:u w:val="single"/>
        </w:rPr>
        <w:t>ΠΟΒΟΛΗ ΑΙΤΗΣΕΩΝ</w:t>
      </w:r>
    </w:p>
    <w:p w:rsidR="002C0DF9" w:rsidRPr="00C40601" w:rsidRDefault="002C0DF9" w:rsidP="002C0DF9">
      <w:pPr>
        <w:spacing w:line="360" w:lineRule="auto"/>
        <w:jc w:val="both"/>
        <w:rPr>
          <w:rFonts w:ascii="Comic Sans MS" w:hAnsi="Comic Sans MS"/>
          <w:bCs/>
          <w:sz w:val="22"/>
          <w:szCs w:val="22"/>
        </w:rPr>
      </w:pPr>
      <w:r>
        <w:rPr>
          <w:rFonts w:ascii="Comic Sans MS" w:hAnsi="Comic Sans MS"/>
          <w:bCs/>
          <w:sz w:val="22"/>
          <w:szCs w:val="22"/>
        </w:rPr>
        <w:t xml:space="preserve">      </w:t>
      </w:r>
      <w:r w:rsidRPr="00C40601">
        <w:rPr>
          <w:rFonts w:ascii="Comic Sans MS" w:hAnsi="Comic Sans MS"/>
          <w:bCs/>
          <w:sz w:val="22"/>
          <w:szCs w:val="22"/>
        </w:rPr>
        <w:t>Οι αιτήσεις και τα δικαιολογητικά των υποψηφίων θα κατατίθενται:</w:t>
      </w:r>
    </w:p>
    <w:p w:rsidR="002C0DF9" w:rsidRPr="002C0DF9" w:rsidRDefault="002C0DF9" w:rsidP="002C0DF9">
      <w:pPr>
        <w:overflowPunct w:val="0"/>
        <w:autoSpaceDE w:val="0"/>
        <w:autoSpaceDN w:val="0"/>
        <w:adjustRightInd w:val="0"/>
        <w:spacing w:line="360" w:lineRule="auto"/>
        <w:contextualSpacing/>
        <w:jc w:val="both"/>
        <w:rPr>
          <w:rFonts w:ascii="Comic Sans MS" w:hAnsi="Comic Sans MS"/>
          <w:bCs/>
          <w:sz w:val="22"/>
          <w:szCs w:val="22"/>
        </w:rPr>
      </w:pPr>
      <w:r w:rsidRPr="002C0DF9">
        <w:rPr>
          <w:rFonts w:ascii="Comic Sans MS" w:hAnsi="Comic Sans MS"/>
          <w:bCs/>
          <w:sz w:val="22"/>
          <w:szCs w:val="22"/>
        </w:rPr>
        <w:t xml:space="preserve">    Στη Γραμματεία του </w:t>
      </w:r>
      <w:r w:rsidRPr="002C0DF9">
        <w:rPr>
          <w:rFonts w:ascii="Comic Sans MS" w:hAnsi="Comic Sans MS"/>
          <w:bCs/>
          <w:sz w:val="22"/>
          <w:szCs w:val="22"/>
          <w:lang w:val="en-US"/>
        </w:rPr>
        <w:t>K</w:t>
      </w:r>
      <w:proofErr w:type="spellStart"/>
      <w:r w:rsidRPr="002C0DF9">
        <w:rPr>
          <w:rFonts w:ascii="Comic Sans MS" w:hAnsi="Comic Sans MS"/>
          <w:bCs/>
          <w:sz w:val="22"/>
          <w:szCs w:val="22"/>
        </w:rPr>
        <w:t>έντρου</w:t>
      </w:r>
      <w:proofErr w:type="spellEnd"/>
      <w:r w:rsidRPr="002C0DF9">
        <w:rPr>
          <w:rFonts w:ascii="Comic Sans MS" w:hAnsi="Comic Sans MS"/>
          <w:bCs/>
          <w:sz w:val="22"/>
          <w:szCs w:val="22"/>
        </w:rPr>
        <w:t xml:space="preserve"> </w:t>
      </w:r>
      <w:r w:rsidRPr="002C0DF9">
        <w:rPr>
          <w:rFonts w:ascii="Comic Sans MS" w:hAnsi="Comic Sans MS"/>
          <w:bCs/>
          <w:sz w:val="22"/>
          <w:szCs w:val="22"/>
          <w:lang w:val="en-US"/>
        </w:rPr>
        <w:t>K</w:t>
      </w:r>
      <w:proofErr w:type="spellStart"/>
      <w:r w:rsidRPr="002C0DF9">
        <w:rPr>
          <w:rFonts w:ascii="Comic Sans MS" w:hAnsi="Comic Sans MS"/>
          <w:bCs/>
          <w:sz w:val="22"/>
          <w:szCs w:val="22"/>
        </w:rPr>
        <w:t>οινωνικής</w:t>
      </w:r>
      <w:proofErr w:type="spellEnd"/>
      <w:r w:rsidRPr="002C0DF9">
        <w:rPr>
          <w:rFonts w:ascii="Comic Sans MS" w:hAnsi="Comic Sans MS"/>
          <w:bCs/>
          <w:sz w:val="22"/>
          <w:szCs w:val="22"/>
        </w:rPr>
        <w:t xml:space="preserve"> Πρόνοιας Περιφέρειας Βορείου Αιγαίου (πρώην Σανατόριο) </w:t>
      </w:r>
    </w:p>
    <w:p w:rsidR="002C0DF9" w:rsidRPr="00C40601" w:rsidRDefault="00356EE5" w:rsidP="002C0DF9">
      <w:pPr>
        <w:pStyle w:val="ad"/>
        <w:overflowPunct w:val="0"/>
        <w:autoSpaceDE w:val="0"/>
        <w:autoSpaceDN w:val="0"/>
        <w:adjustRightInd w:val="0"/>
        <w:spacing w:line="360" w:lineRule="auto"/>
        <w:ind w:left="284"/>
        <w:contextualSpacing/>
        <w:jc w:val="both"/>
        <w:rPr>
          <w:rFonts w:ascii="Comic Sans MS" w:hAnsi="Comic Sans MS"/>
          <w:bCs/>
          <w:sz w:val="22"/>
          <w:szCs w:val="22"/>
        </w:rPr>
      </w:pPr>
      <w:r>
        <w:rPr>
          <w:rFonts w:ascii="Comic Sans MS" w:hAnsi="Comic Sans MS"/>
          <w:bCs/>
          <w:sz w:val="22"/>
          <w:szCs w:val="22"/>
        </w:rPr>
        <w:t xml:space="preserve">που βρίσκεται στο τρίτο χιλ. της επαρχιακής οδού </w:t>
      </w:r>
      <w:r w:rsidR="002C0DF9">
        <w:rPr>
          <w:rFonts w:ascii="Comic Sans MS" w:hAnsi="Comic Sans MS"/>
          <w:bCs/>
          <w:sz w:val="22"/>
          <w:szCs w:val="22"/>
        </w:rPr>
        <w:t xml:space="preserve">Αγιάσου – </w:t>
      </w:r>
      <w:proofErr w:type="spellStart"/>
      <w:r w:rsidR="002C0DF9">
        <w:rPr>
          <w:rFonts w:ascii="Comic Sans MS" w:hAnsi="Comic Sans MS"/>
          <w:bCs/>
          <w:sz w:val="22"/>
          <w:szCs w:val="22"/>
        </w:rPr>
        <w:t>Μεγαλοχωρίου</w:t>
      </w:r>
      <w:proofErr w:type="spellEnd"/>
      <w:r w:rsidR="002C0DF9">
        <w:rPr>
          <w:rFonts w:ascii="Comic Sans MS" w:hAnsi="Comic Sans MS"/>
          <w:bCs/>
          <w:sz w:val="22"/>
          <w:szCs w:val="22"/>
        </w:rPr>
        <w:t xml:space="preserve"> </w:t>
      </w:r>
      <w:r w:rsidR="002C0DF9" w:rsidRPr="00C40601">
        <w:rPr>
          <w:rFonts w:ascii="Comic Sans MS" w:hAnsi="Comic Sans MS"/>
          <w:bCs/>
          <w:sz w:val="22"/>
          <w:szCs w:val="22"/>
          <w:lang w:val="en-US"/>
        </w:rPr>
        <w:t>T</w:t>
      </w:r>
      <w:r w:rsidR="002C0DF9" w:rsidRPr="00C40601">
        <w:rPr>
          <w:rFonts w:ascii="Comic Sans MS" w:hAnsi="Comic Sans MS"/>
          <w:bCs/>
          <w:sz w:val="22"/>
          <w:szCs w:val="22"/>
        </w:rPr>
        <w:t>.</w:t>
      </w:r>
      <w:r w:rsidR="002C0DF9" w:rsidRPr="00C40601">
        <w:rPr>
          <w:rFonts w:ascii="Comic Sans MS" w:hAnsi="Comic Sans MS"/>
          <w:bCs/>
          <w:sz w:val="22"/>
          <w:szCs w:val="22"/>
          <w:lang w:val="en-US"/>
        </w:rPr>
        <w:t>K</w:t>
      </w:r>
      <w:r w:rsidR="002C0DF9">
        <w:rPr>
          <w:rFonts w:ascii="Comic Sans MS" w:hAnsi="Comic Sans MS"/>
          <w:bCs/>
          <w:sz w:val="22"/>
          <w:szCs w:val="22"/>
        </w:rPr>
        <w:t xml:space="preserve">. 81101 </w:t>
      </w:r>
      <w:proofErr w:type="spellStart"/>
      <w:r w:rsidR="002C0DF9">
        <w:rPr>
          <w:rFonts w:ascii="Comic Sans MS" w:hAnsi="Comic Sans MS"/>
          <w:bCs/>
          <w:sz w:val="22"/>
          <w:szCs w:val="22"/>
        </w:rPr>
        <w:t>Αγιάσος</w:t>
      </w:r>
      <w:proofErr w:type="spellEnd"/>
      <w:r w:rsidR="002C0DF9">
        <w:rPr>
          <w:rFonts w:ascii="Comic Sans MS" w:hAnsi="Comic Sans MS"/>
          <w:bCs/>
          <w:sz w:val="22"/>
          <w:szCs w:val="22"/>
        </w:rPr>
        <w:t xml:space="preserve"> –Λέσβου </w:t>
      </w:r>
      <w:r w:rsidR="002C0DF9" w:rsidRPr="00C40601">
        <w:rPr>
          <w:rFonts w:ascii="Comic Sans MS" w:hAnsi="Comic Sans MS"/>
          <w:bCs/>
          <w:sz w:val="22"/>
          <w:szCs w:val="22"/>
        </w:rPr>
        <w:t xml:space="preserve"> ή θα αποστέλλονται ταχυδρομικά με συστημένες επιστολές με την ένδειξη:</w:t>
      </w:r>
    </w:p>
    <w:p w:rsidR="002C0DF9" w:rsidRPr="00C40601" w:rsidRDefault="002C0DF9" w:rsidP="002C0DF9">
      <w:pPr>
        <w:pStyle w:val="ad"/>
        <w:spacing w:line="360" w:lineRule="auto"/>
        <w:ind w:left="284"/>
        <w:jc w:val="both"/>
        <w:rPr>
          <w:rFonts w:ascii="Comic Sans MS" w:hAnsi="Comic Sans MS"/>
          <w:bCs/>
          <w:sz w:val="22"/>
          <w:szCs w:val="22"/>
          <w:u w:val="single"/>
        </w:rPr>
      </w:pPr>
      <w:r w:rsidRPr="002B67D3">
        <w:rPr>
          <w:rFonts w:ascii="Comic Sans MS" w:hAnsi="Comic Sans MS"/>
          <w:b/>
          <w:bCs/>
          <w:sz w:val="22"/>
          <w:szCs w:val="22"/>
          <w:u w:val="single"/>
        </w:rPr>
        <w:t>Αίτηση για πρόσληψη Επικουρικού Προσωπικού στην διεύθυνση</w:t>
      </w:r>
      <w:r w:rsidRPr="00C40601">
        <w:rPr>
          <w:rFonts w:ascii="Comic Sans MS" w:hAnsi="Comic Sans MS"/>
          <w:bCs/>
          <w:sz w:val="22"/>
          <w:szCs w:val="22"/>
          <w:u w:val="single"/>
        </w:rPr>
        <w:t xml:space="preserve">: </w:t>
      </w:r>
    </w:p>
    <w:p w:rsidR="002C0DF9" w:rsidRDefault="002C0DF9" w:rsidP="002C0DF9">
      <w:pPr>
        <w:pStyle w:val="ad"/>
        <w:spacing w:line="360" w:lineRule="auto"/>
        <w:ind w:left="284"/>
        <w:jc w:val="both"/>
        <w:rPr>
          <w:rFonts w:ascii="Comic Sans MS" w:hAnsi="Comic Sans MS"/>
          <w:bCs/>
          <w:sz w:val="22"/>
          <w:szCs w:val="22"/>
        </w:rPr>
      </w:pPr>
      <w:r w:rsidRPr="00C40601">
        <w:rPr>
          <w:rFonts w:ascii="Comic Sans MS" w:hAnsi="Comic Sans MS"/>
          <w:bCs/>
          <w:sz w:val="22"/>
          <w:szCs w:val="22"/>
        </w:rPr>
        <w:lastRenderedPageBreak/>
        <w:t xml:space="preserve">Κέντρο Κοινωνικής Πρόνοιας Περιφέρειας </w:t>
      </w:r>
      <w:r>
        <w:rPr>
          <w:rFonts w:ascii="Comic Sans MS" w:hAnsi="Comic Sans MS"/>
          <w:bCs/>
          <w:sz w:val="22"/>
          <w:szCs w:val="22"/>
        </w:rPr>
        <w:t xml:space="preserve"> Βορείου Αιγαίου </w:t>
      </w:r>
      <w:proofErr w:type="spellStart"/>
      <w:r>
        <w:rPr>
          <w:rFonts w:ascii="Comic Sans MS" w:hAnsi="Comic Sans MS"/>
          <w:bCs/>
          <w:sz w:val="22"/>
          <w:szCs w:val="22"/>
        </w:rPr>
        <w:t>Αγιάσος</w:t>
      </w:r>
      <w:proofErr w:type="spellEnd"/>
      <w:r>
        <w:rPr>
          <w:rFonts w:ascii="Comic Sans MS" w:hAnsi="Comic Sans MS"/>
          <w:bCs/>
          <w:sz w:val="22"/>
          <w:szCs w:val="22"/>
        </w:rPr>
        <w:t xml:space="preserve"> –Λέσβου </w:t>
      </w:r>
      <w:r w:rsidRPr="00C40601">
        <w:rPr>
          <w:rFonts w:ascii="Comic Sans MS" w:hAnsi="Comic Sans MS"/>
          <w:bCs/>
          <w:sz w:val="22"/>
          <w:szCs w:val="22"/>
        </w:rPr>
        <w:t xml:space="preserve"> Τ.Κ.</w:t>
      </w:r>
      <w:r>
        <w:rPr>
          <w:rFonts w:ascii="Comic Sans MS" w:hAnsi="Comic Sans MS"/>
          <w:bCs/>
          <w:sz w:val="22"/>
          <w:szCs w:val="22"/>
        </w:rPr>
        <w:t xml:space="preserve"> 81101</w:t>
      </w:r>
    </w:p>
    <w:p w:rsidR="002C0DF9" w:rsidRPr="00524991" w:rsidRDefault="002C0DF9" w:rsidP="002C0DF9">
      <w:pPr>
        <w:pStyle w:val="ad"/>
        <w:spacing w:line="360" w:lineRule="auto"/>
        <w:ind w:left="284"/>
        <w:jc w:val="both"/>
        <w:rPr>
          <w:rFonts w:ascii="Comic Sans MS" w:hAnsi="Comic Sans MS"/>
          <w:b/>
          <w:bCs/>
          <w:sz w:val="22"/>
          <w:szCs w:val="22"/>
          <w:u w:val="single"/>
        </w:rPr>
      </w:pPr>
      <w:r w:rsidRPr="00524991">
        <w:rPr>
          <w:rFonts w:ascii="Comic Sans MS" w:hAnsi="Comic Sans MS"/>
          <w:b/>
          <w:bCs/>
          <w:sz w:val="22"/>
          <w:szCs w:val="22"/>
          <w:u w:val="single"/>
        </w:rPr>
        <w:t>Στις αιτήσεις των υποψηφίων υποχρεωτ</w:t>
      </w:r>
      <w:r>
        <w:rPr>
          <w:rFonts w:ascii="Comic Sans MS" w:hAnsi="Comic Sans MS"/>
          <w:b/>
          <w:bCs/>
          <w:sz w:val="22"/>
          <w:szCs w:val="22"/>
          <w:u w:val="single"/>
        </w:rPr>
        <w:t>ικά θα πρέπει να αναγράφεται η ειδικότητα στην οποία συμμετέχει ο υποψήφιος</w:t>
      </w:r>
      <w:r w:rsidRPr="00524991">
        <w:rPr>
          <w:rFonts w:ascii="Comic Sans MS" w:hAnsi="Comic Sans MS"/>
          <w:b/>
          <w:bCs/>
          <w:sz w:val="22"/>
          <w:szCs w:val="22"/>
          <w:u w:val="single"/>
        </w:rPr>
        <w:t>.</w:t>
      </w:r>
    </w:p>
    <w:p w:rsidR="002C0DF9" w:rsidRDefault="002C0DF9" w:rsidP="002C0DF9">
      <w:pPr>
        <w:spacing w:line="360" w:lineRule="auto"/>
        <w:jc w:val="both"/>
        <w:rPr>
          <w:rFonts w:ascii="Comic Sans MS" w:hAnsi="Comic Sans MS"/>
          <w:b/>
          <w:bCs/>
          <w:sz w:val="22"/>
          <w:szCs w:val="22"/>
          <w:u w:val="single"/>
        </w:rPr>
      </w:pPr>
      <w:r w:rsidRPr="00C40601">
        <w:rPr>
          <w:rFonts w:ascii="Comic Sans MS" w:hAnsi="Comic Sans MS"/>
          <w:b/>
          <w:bCs/>
          <w:sz w:val="22"/>
          <w:szCs w:val="22"/>
          <w:u w:val="single"/>
        </w:rPr>
        <w:t xml:space="preserve">Η προθεσμία υποβολής αιτήσεων είναι </w:t>
      </w:r>
      <w:r>
        <w:rPr>
          <w:rFonts w:ascii="Comic Sans MS" w:hAnsi="Comic Sans MS"/>
          <w:b/>
          <w:bCs/>
          <w:sz w:val="22"/>
          <w:szCs w:val="22"/>
          <w:u w:val="single"/>
        </w:rPr>
        <w:t>δ</w:t>
      </w:r>
      <w:r w:rsidRPr="00C40601">
        <w:rPr>
          <w:rFonts w:ascii="Comic Sans MS" w:hAnsi="Comic Sans MS"/>
          <w:b/>
          <w:bCs/>
          <w:sz w:val="22"/>
          <w:szCs w:val="22"/>
          <w:u w:val="single"/>
        </w:rPr>
        <w:t xml:space="preserve">έκα (10) ημέρες (υπολογιζόμενες ημερολογιακά) και αρχίζει την επόμενη της τελευταίας δημοσίευσης της παρούσας στις εφημερίδες ή της ανάρτησης στα γραφεία του Κέντρου Κοινωνικής Πρόνοιας Περιφέρειας </w:t>
      </w:r>
      <w:r>
        <w:rPr>
          <w:rFonts w:ascii="Comic Sans MS" w:hAnsi="Comic Sans MS"/>
          <w:b/>
          <w:bCs/>
          <w:sz w:val="22"/>
          <w:szCs w:val="22"/>
          <w:u w:val="single"/>
        </w:rPr>
        <w:t>Βορείου Αιγαίου</w:t>
      </w:r>
      <w:r w:rsidRPr="00C40601">
        <w:rPr>
          <w:rFonts w:ascii="Comic Sans MS" w:hAnsi="Comic Sans MS"/>
          <w:b/>
          <w:bCs/>
          <w:sz w:val="22"/>
          <w:szCs w:val="22"/>
          <w:u w:val="single"/>
        </w:rPr>
        <w:t xml:space="preserve"> εφόσον η ανάρτηση είναι τυχόν μεταγενέστερη από τη δημοσίευση στις εφημερίδες.</w:t>
      </w:r>
    </w:p>
    <w:p w:rsidR="00082B06" w:rsidRDefault="0064093D" w:rsidP="002C0DF9">
      <w:pPr>
        <w:spacing w:line="360" w:lineRule="auto"/>
        <w:jc w:val="both"/>
        <w:rPr>
          <w:rFonts w:ascii="Comic Sans MS" w:hAnsi="Comic Sans MS"/>
          <w:bCs/>
          <w:sz w:val="22"/>
          <w:szCs w:val="22"/>
        </w:rPr>
      </w:pPr>
      <w:r w:rsidRPr="0064093D">
        <w:rPr>
          <w:rFonts w:ascii="Comic Sans MS" w:hAnsi="Comic Sans MS"/>
          <w:b/>
          <w:bCs/>
          <w:sz w:val="22"/>
          <w:szCs w:val="22"/>
        </w:rPr>
        <w:t xml:space="preserve"> </w:t>
      </w:r>
      <w:r w:rsidRPr="0064093D">
        <w:rPr>
          <w:rFonts w:ascii="Comic Sans MS" w:hAnsi="Comic Sans MS"/>
          <w:bCs/>
          <w:sz w:val="22"/>
          <w:szCs w:val="22"/>
        </w:rPr>
        <w:t xml:space="preserve">   Τ</w:t>
      </w:r>
      <w:r>
        <w:rPr>
          <w:rFonts w:ascii="Comic Sans MS" w:hAnsi="Comic Sans MS"/>
          <w:bCs/>
          <w:sz w:val="22"/>
          <w:szCs w:val="22"/>
        </w:rPr>
        <w:t xml:space="preserve">α έντυπα των αιτήσεων και τις Υπεύθυνες Δηλώσεις θα διατίθενται από την Γραμματεία </w:t>
      </w:r>
    </w:p>
    <w:p w:rsidR="0064093D" w:rsidRDefault="0064093D" w:rsidP="002C0DF9">
      <w:pPr>
        <w:spacing w:line="360" w:lineRule="auto"/>
        <w:jc w:val="both"/>
        <w:rPr>
          <w:rFonts w:ascii="Comic Sans MS" w:hAnsi="Comic Sans MS"/>
          <w:bCs/>
          <w:sz w:val="22"/>
          <w:szCs w:val="22"/>
        </w:rPr>
      </w:pPr>
      <w:r>
        <w:rPr>
          <w:rFonts w:ascii="Comic Sans MS" w:hAnsi="Comic Sans MS"/>
          <w:bCs/>
          <w:sz w:val="22"/>
          <w:szCs w:val="22"/>
        </w:rPr>
        <w:t>του Κέντρου.</w:t>
      </w:r>
    </w:p>
    <w:p w:rsidR="0064093D" w:rsidRPr="00082B06" w:rsidRDefault="0064093D" w:rsidP="002C0DF9">
      <w:pPr>
        <w:spacing w:line="360" w:lineRule="auto"/>
        <w:jc w:val="both"/>
        <w:rPr>
          <w:rFonts w:ascii="Comic Sans MS" w:hAnsi="Comic Sans MS"/>
          <w:b/>
          <w:bCs/>
          <w:sz w:val="22"/>
          <w:szCs w:val="22"/>
        </w:rPr>
      </w:pPr>
      <w:r>
        <w:rPr>
          <w:rFonts w:ascii="Comic Sans MS" w:hAnsi="Comic Sans MS"/>
          <w:bCs/>
          <w:sz w:val="22"/>
          <w:szCs w:val="22"/>
        </w:rPr>
        <w:t xml:space="preserve">  Και </w:t>
      </w:r>
      <w:r w:rsidRPr="00082B06">
        <w:rPr>
          <w:rFonts w:ascii="Comic Sans MS" w:hAnsi="Comic Sans MS"/>
          <w:b/>
          <w:bCs/>
          <w:sz w:val="22"/>
          <w:szCs w:val="22"/>
        </w:rPr>
        <w:t>στην ιστοσελίδα</w:t>
      </w:r>
      <w:r>
        <w:rPr>
          <w:rFonts w:ascii="Comic Sans MS" w:hAnsi="Comic Sans MS"/>
          <w:bCs/>
          <w:sz w:val="22"/>
          <w:szCs w:val="22"/>
        </w:rPr>
        <w:t xml:space="preserve"> του Κέντρου στην ηλεκτρονική διεύθυνση </w:t>
      </w:r>
      <w:r w:rsidRPr="00082B06">
        <w:rPr>
          <w:rFonts w:ascii="Comic Sans MS" w:hAnsi="Comic Sans MS"/>
          <w:b/>
          <w:bCs/>
          <w:sz w:val="22"/>
          <w:szCs w:val="22"/>
          <w:lang w:val="en-US"/>
        </w:rPr>
        <w:t>www</w:t>
      </w:r>
      <w:r w:rsidRPr="00082B06">
        <w:rPr>
          <w:rFonts w:ascii="Comic Sans MS" w:hAnsi="Comic Sans MS"/>
          <w:b/>
          <w:bCs/>
          <w:sz w:val="22"/>
          <w:szCs w:val="22"/>
        </w:rPr>
        <w:t>.</w:t>
      </w:r>
      <w:proofErr w:type="spellStart"/>
      <w:r w:rsidR="00082B06" w:rsidRPr="00082B06">
        <w:rPr>
          <w:rFonts w:ascii="Comic Sans MS" w:hAnsi="Comic Sans MS"/>
          <w:b/>
          <w:bCs/>
          <w:sz w:val="22"/>
          <w:szCs w:val="22"/>
          <w:lang w:val="en-US"/>
        </w:rPr>
        <w:t>kkppva</w:t>
      </w:r>
      <w:proofErr w:type="spellEnd"/>
      <w:r w:rsidR="00082B06" w:rsidRPr="00082B06">
        <w:rPr>
          <w:rFonts w:ascii="Comic Sans MS" w:hAnsi="Comic Sans MS"/>
          <w:b/>
          <w:bCs/>
          <w:sz w:val="22"/>
          <w:szCs w:val="22"/>
        </w:rPr>
        <w:t>.</w:t>
      </w:r>
      <w:r w:rsidR="00082B06" w:rsidRPr="00082B06">
        <w:rPr>
          <w:rFonts w:ascii="Comic Sans MS" w:hAnsi="Comic Sans MS"/>
          <w:b/>
          <w:bCs/>
          <w:sz w:val="22"/>
          <w:szCs w:val="22"/>
          <w:lang w:val="en-US"/>
        </w:rPr>
        <w:t>gr</w:t>
      </w:r>
    </w:p>
    <w:p w:rsidR="002C0DF9" w:rsidRDefault="002C0DF9" w:rsidP="002C0DF9">
      <w:pPr>
        <w:spacing w:line="360" w:lineRule="auto"/>
        <w:ind w:left="76"/>
        <w:jc w:val="both"/>
        <w:rPr>
          <w:rFonts w:ascii="Comic Sans MS" w:hAnsi="Comic Sans MS"/>
          <w:bCs/>
          <w:sz w:val="22"/>
          <w:szCs w:val="22"/>
        </w:rPr>
      </w:pPr>
      <w:r w:rsidRPr="002C0DF9">
        <w:rPr>
          <w:rFonts w:ascii="Comic Sans MS" w:hAnsi="Comic Sans MS"/>
          <w:bCs/>
          <w:sz w:val="22"/>
          <w:szCs w:val="22"/>
        </w:rPr>
        <w:t xml:space="preserve">    Για περισσότερες πληροφορίες οι ενδιαφερόμενοι μπορούν να απευθύνονται στο Γραφείο Προσωπικού του  Κ.Κ.Π.Π.Β.Α  στα τηλέφωνα 22520-22344</w:t>
      </w:r>
      <w:r w:rsidR="00302116">
        <w:rPr>
          <w:rFonts w:ascii="Comic Sans MS" w:hAnsi="Comic Sans MS"/>
          <w:bCs/>
          <w:sz w:val="22"/>
          <w:szCs w:val="22"/>
        </w:rPr>
        <w:t>- ή 22234</w:t>
      </w:r>
      <w:r w:rsidRPr="002C0DF9">
        <w:rPr>
          <w:rFonts w:ascii="Comic Sans MS" w:hAnsi="Comic Sans MS"/>
          <w:bCs/>
          <w:sz w:val="22"/>
          <w:szCs w:val="22"/>
        </w:rPr>
        <w:t xml:space="preserve"> </w:t>
      </w:r>
      <w:proofErr w:type="spellStart"/>
      <w:r w:rsidRPr="002C0DF9">
        <w:rPr>
          <w:rFonts w:ascii="Comic Sans MS" w:hAnsi="Comic Sans MS"/>
          <w:bCs/>
          <w:sz w:val="22"/>
          <w:szCs w:val="22"/>
        </w:rPr>
        <w:t>εσωτ</w:t>
      </w:r>
      <w:proofErr w:type="spellEnd"/>
      <w:r w:rsidRPr="002C0DF9">
        <w:rPr>
          <w:rFonts w:ascii="Comic Sans MS" w:hAnsi="Comic Sans MS"/>
          <w:bCs/>
          <w:sz w:val="22"/>
          <w:szCs w:val="22"/>
        </w:rPr>
        <w:t>. 1</w:t>
      </w:r>
      <w:r w:rsidR="002B67D3">
        <w:rPr>
          <w:rFonts w:ascii="Comic Sans MS" w:hAnsi="Comic Sans MS"/>
          <w:bCs/>
          <w:sz w:val="22"/>
          <w:szCs w:val="22"/>
        </w:rPr>
        <w:t xml:space="preserve"> </w:t>
      </w:r>
      <w:r w:rsidR="002B67D3" w:rsidRPr="00082B06">
        <w:rPr>
          <w:rFonts w:ascii="Comic Sans MS" w:hAnsi="Comic Sans MS"/>
          <w:b/>
          <w:bCs/>
          <w:sz w:val="22"/>
          <w:szCs w:val="22"/>
        </w:rPr>
        <w:t>κ. Ορφανού Λεμονιά</w:t>
      </w:r>
      <w:r w:rsidR="00302116">
        <w:rPr>
          <w:rFonts w:ascii="Comic Sans MS" w:hAnsi="Comic Sans MS"/>
          <w:b/>
          <w:bCs/>
          <w:sz w:val="22"/>
          <w:szCs w:val="22"/>
        </w:rPr>
        <w:t>.</w:t>
      </w:r>
      <w:r w:rsidR="002B67D3" w:rsidRPr="00082B06">
        <w:rPr>
          <w:rFonts w:ascii="Comic Sans MS" w:hAnsi="Comic Sans MS"/>
          <w:b/>
          <w:bCs/>
          <w:sz w:val="22"/>
          <w:szCs w:val="22"/>
        </w:rPr>
        <w:t xml:space="preserve"> </w:t>
      </w:r>
    </w:p>
    <w:p w:rsidR="0064093D" w:rsidRDefault="0064093D" w:rsidP="002C0DF9">
      <w:pPr>
        <w:spacing w:line="360" w:lineRule="auto"/>
        <w:ind w:left="76"/>
        <w:jc w:val="both"/>
        <w:rPr>
          <w:rFonts w:ascii="Comic Sans MS" w:hAnsi="Comic Sans MS"/>
          <w:bCs/>
          <w:sz w:val="22"/>
          <w:szCs w:val="22"/>
        </w:rPr>
      </w:pPr>
    </w:p>
    <w:p w:rsidR="0064093D" w:rsidRDefault="0064093D" w:rsidP="002C0DF9">
      <w:pPr>
        <w:spacing w:line="360" w:lineRule="auto"/>
        <w:ind w:left="76"/>
        <w:jc w:val="both"/>
        <w:rPr>
          <w:rFonts w:ascii="Comic Sans MS" w:hAnsi="Comic Sans MS"/>
          <w:bCs/>
          <w:sz w:val="22"/>
          <w:szCs w:val="22"/>
        </w:rPr>
      </w:pPr>
    </w:p>
    <w:p w:rsidR="002B67D3" w:rsidRDefault="002C0DF9" w:rsidP="002C0DF9">
      <w:pPr>
        <w:spacing w:line="360" w:lineRule="auto"/>
        <w:ind w:left="76"/>
        <w:jc w:val="center"/>
        <w:rPr>
          <w:rFonts w:ascii="Comic Sans MS" w:hAnsi="Comic Sans MS"/>
          <w:b/>
          <w:bCs/>
          <w:sz w:val="22"/>
          <w:szCs w:val="22"/>
        </w:rPr>
      </w:pPr>
      <w:r w:rsidRPr="002C0DF9">
        <w:rPr>
          <w:rFonts w:ascii="Comic Sans MS" w:hAnsi="Comic Sans MS"/>
          <w:b/>
          <w:bCs/>
          <w:sz w:val="22"/>
          <w:szCs w:val="22"/>
          <w:lang w:val="en-US"/>
        </w:rPr>
        <w:t>H</w:t>
      </w:r>
      <w:r w:rsidRPr="002C0DF9">
        <w:rPr>
          <w:rFonts w:ascii="Comic Sans MS" w:hAnsi="Comic Sans MS"/>
          <w:b/>
          <w:bCs/>
          <w:sz w:val="22"/>
          <w:szCs w:val="22"/>
        </w:rPr>
        <w:t xml:space="preserve"> ΠΡΟΕΔΡΟΣ ΤΟΥ ΔΙΟΙΚΗΤΙΚΟΥ ΣΥΜΒΟΥΛΙΟΥ </w:t>
      </w:r>
      <w:r w:rsidRPr="002C0DF9">
        <w:rPr>
          <w:rFonts w:ascii="Comic Sans MS" w:hAnsi="Comic Sans MS"/>
          <w:b/>
          <w:bCs/>
          <w:sz w:val="22"/>
          <w:szCs w:val="22"/>
          <w:lang w:val="en-US"/>
        </w:rPr>
        <w:t>TOY</w:t>
      </w:r>
      <w:r w:rsidRPr="002C0DF9">
        <w:rPr>
          <w:rFonts w:ascii="Comic Sans MS" w:hAnsi="Comic Sans MS"/>
          <w:b/>
          <w:bCs/>
          <w:sz w:val="22"/>
          <w:szCs w:val="22"/>
        </w:rPr>
        <w:t xml:space="preserve"> </w:t>
      </w:r>
      <w:r w:rsidRPr="002C0DF9">
        <w:rPr>
          <w:rFonts w:ascii="Comic Sans MS" w:hAnsi="Comic Sans MS"/>
          <w:b/>
          <w:bCs/>
          <w:sz w:val="22"/>
          <w:szCs w:val="22"/>
          <w:lang w:val="en-US"/>
        </w:rPr>
        <w:t>K</w:t>
      </w:r>
      <w:r w:rsidRPr="002C0DF9">
        <w:rPr>
          <w:rFonts w:ascii="Comic Sans MS" w:hAnsi="Comic Sans MS"/>
          <w:b/>
          <w:bCs/>
          <w:sz w:val="22"/>
          <w:szCs w:val="22"/>
        </w:rPr>
        <w:t>ΕΝΤΡΟΥ ΚΟΙΝΩΝΙΚΗΣ ΠΡΟΝΟΙΑΣ ΠΕΡΙΦΕΡΕΙΑΣ ΒΟΡΕΙΟΥ ΑΙΓΑΙΟΥ</w:t>
      </w:r>
    </w:p>
    <w:p w:rsidR="00082B06" w:rsidRDefault="00082B06" w:rsidP="002C0DF9">
      <w:pPr>
        <w:spacing w:line="360" w:lineRule="auto"/>
        <w:ind w:left="76"/>
        <w:jc w:val="center"/>
        <w:rPr>
          <w:rFonts w:ascii="Comic Sans MS" w:hAnsi="Comic Sans MS"/>
          <w:b/>
          <w:bCs/>
          <w:sz w:val="22"/>
          <w:szCs w:val="22"/>
        </w:rPr>
      </w:pPr>
    </w:p>
    <w:p w:rsidR="00082B06" w:rsidRDefault="00082B06" w:rsidP="002C0DF9">
      <w:pPr>
        <w:spacing w:line="360" w:lineRule="auto"/>
        <w:ind w:left="76"/>
        <w:jc w:val="center"/>
        <w:rPr>
          <w:rFonts w:ascii="Comic Sans MS" w:hAnsi="Comic Sans MS"/>
          <w:b/>
          <w:bCs/>
          <w:sz w:val="22"/>
          <w:szCs w:val="22"/>
        </w:rPr>
      </w:pPr>
    </w:p>
    <w:p w:rsidR="002C0DF9" w:rsidRPr="002C0DF9" w:rsidRDefault="002C0DF9" w:rsidP="002C0DF9">
      <w:pPr>
        <w:spacing w:line="360" w:lineRule="auto"/>
        <w:ind w:left="76"/>
        <w:jc w:val="center"/>
        <w:rPr>
          <w:rFonts w:ascii="Comic Sans MS" w:hAnsi="Comic Sans MS"/>
          <w:b/>
          <w:bCs/>
          <w:sz w:val="22"/>
          <w:szCs w:val="22"/>
        </w:rPr>
      </w:pPr>
      <w:r w:rsidRPr="002C0DF9">
        <w:rPr>
          <w:rFonts w:ascii="Comic Sans MS" w:hAnsi="Comic Sans MS"/>
          <w:b/>
          <w:bCs/>
          <w:sz w:val="22"/>
          <w:szCs w:val="22"/>
        </w:rPr>
        <w:t xml:space="preserve"> ΒΟΛΤΣΙΟΥ  ΚΑΤΕΡΙΝΑ </w:t>
      </w:r>
    </w:p>
    <w:p w:rsidR="002C0DF9" w:rsidRPr="002C0DF9" w:rsidRDefault="002C0DF9" w:rsidP="002C0DF9">
      <w:pPr>
        <w:spacing w:line="360" w:lineRule="auto"/>
        <w:ind w:left="76"/>
        <w:jc w:val="center"/>
        <w:rPr>
          <w:rFonts w:ascii="Comic Sans MS" w:hAnsi="Comic Sans MS"/>
          <w:bCs/>
          <w:sz w:val="22"/>
          <w:szCs w:val="22"/>
        </w:rPr>
      </w:pPr>
    </w:p>
    <w:p w:rsidR="00EC15BB" w:rsidRPr="00C40601" w:rsidRDefault="00EC15BB" w:rsidP="00C84598">
      <w:pPr>
        <w:spacing w:line="360" w:lineRule="auto"/>
        <w:rPr>
          <w:rFonts w:ascii="Comic Sans MS" w:hAnsi="Comic Sans MS" w:cs="Arial"/>
          <w:b/>
          <w:sz w:val="22"/>
          <w:szCs w:val="22"/>
        </w:rPr>
      </w:pPr>
    </w:p>
    <w:sectPr w:rsidR="00EC15BB" w:rsidRPr="00C40601" w:rsidSect="00BA6FFB">
      <w:footerReference w:type="default" r:id="rId9"/>
      <w:footerReference w:type="first" r:id="rId10"/>
      <w:type w:val="continuous"/>
      <w:pgSz w:w="11906" w:h="16838"/>
      <w:pgMar w:top="993" w:right="707" w:bottom="113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C20" w:rsidRDefault="00A14C20">
      <w:r>
        <w:separator/>
      </w:r>
    </w:p>
  </w:endnote>
  <w:endnote w:type="continuationSeparator" w:id="0">
    <w:p w:rsidR="00A14C20" w:rsidRDefault="00A1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MyriadPro-Bold">
    <w:panose1 w:val="00000000000000000000"/>
    <w:charset w:val="A1"/>
    <w:family w:val="auto"/>
    <w:notTrueType/>
    <w:pitch w:val="default"/>
    <w:sig w:usb0="00000081" w:usb1="00000000" w:usb2="00000000" w:usb3="00000000" w:csb0="00000008" w:csb1="00000000"/>
  </w:font>
  <w:font w:name="MyriadPro-Regular">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B03" w:rsidRDefault="002A4B03">
    <w:pPr>
      <w:pStyle w:val="a4"/>
      <w:jc w:val="cen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B03" w:rsidRPr="00485D05" w:rsidRDefault="002A4B03" w:rsidP="00643DBE">
    <w:pPr>
      <w:ind w:left="-1260" w:right="540"/>
      <w:rPr>
        <w:lang w:val="fr-FR"/>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C20" w:rsidRDefault="00A14C20">
      <w:r>
        <w:separator/>
      </w:r>
    </w:p>
  </w:footnote>
  <w:footnote w:type="continuationSeparator" w:id="0">
    <w:p w:rsidR="00A14C20" w:rsidRDefault="00A14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0065"/>
    <w:multiLevelType w:val="hybridMultilevel"/>
    <w:tmpl w:val="59F4624C"/>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
    <w:nsid w:val="092D3299"/>
    <w:multiLevelType w:val="hybridMultilevel"/>
    <w:tmpl w:val="505C3A72"/>
    <w:lvl w:ilvl="0" w:tplc="04080001">
      <w:start w:val="2"/>
      <w:numFmt w:val="bullet"/>
      <w:lvlText w:val=""/>
      <w:lvlJc w:val="left"/>
      <w:pPr>
        <w:ind w:left="360" w:hanging="360"/>
      </w:pPr>
      <w:rPr>
        <w:rFonts w:ascii="Symbol" w:eastAsia="Times New Roman" w:hAnsi="Symbol"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8CE3E4E"/>
    <w:multiLevelType w:val="hybridMultilevel"/>
    <w:tmpl w:val="504270B4"/>
    <w:lvl w:ilvl="0" w:tplc="0408000D">
      <w:start w:val="1"/>
      <w:numFmt w:val="bullet"/>
      <w:lvlText w:val=""/>
      <w:lvlJc w:val="left"/>
      <w:pPr>
        <w:ind w:left="436"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33D778F2"/>
    <w:multiLevelType w:val="hybridMultilevel"/>
    <w:tmpl w:val="D4B499A6"/>
    <w:lvl w:ilvl="0" w:tplc="0408000D">
      <w:start w:val="1"/>
      <w:numFmt w:val="bullet"/>
      <w:lvlText w:val=""/>
      <w:lvlJc w:val="left"/>
      <w:pPr>
        <w:ind w:left="790" w:hanging="360"/>
      </w:pPr>
      <w:rPr>
        <w:rFonts w:ascii="Wingdings" w:hAnsi="Wingdings" w:hint="default"/>
      </w:rPr>
    </w:lvl>
    <w:lvl w:ilvl="1" w:tplc="04080003" w:tentative="1">
      <w:start w:val="1"/>
      <w:numFmt w:val="bullet"/>
      <w:lvlText w:val="o"/>
      <w:lvlJc w:val="left"/>
      <w:pPr>
        <w:ind w:left="1510" w:hanging="360"/>
      </w:pPr>
      <w:rPr>
        <w:rFonts w:ascii="Courier New" w:hAnsi="Courier New" w:cs="Courier New" w:hint="default"/>
      </w:rPr>
    </w:lvl>
    <w:lvl w:ilvl="2" w:tplc="04080005" w:tentative="1">
      <w:start w:val="1"/>
      <w:numFmt w:val="bullet"/>
      <w:lvlText w:val=""/>
      <w:lvlJc w:val="left"/>
      <w:pPr>
        <w:ind w:left="2230" w:hanging="360"/>
      </w:pPr>
      <w:rPr>
        <w:rFonts w:ascii="Wingdings" w:hAnsi="Wingdings" w:hint="default"/>
      </w:rPr>
    </w:lvl>
    <w:lvl w:ilvl="3" w:tplc="04080001" w:tentative="1">
      <w:start w:val="1"/>
      <w:numFmt w:val="bullet"/>
      <w:lvlText w:val=""/>
      <w:lvlJc w:val="left"/>
      <w:pPr>
        <w:ind w:left="2950" w:hanging="360"/>
      </w:pPr>
      <w:rPr>
        <w:rFonts w:ascii="Symbol" w:hAnsi="Symbol" w:hint="default"/>
      </w:rPr>
    </w:lvl>
    <w:lvl w:ilvl="4" w:tplc="04080003" w:tentative="1">
      <w:start w:val="1"/>
      <w:numFmt w:val="bullet"/>
      <w:lvlText w:val="o"/>
      <w:lvlJc w:val="left"/>
      <w:pPr>
        <w:ind w:left="3670" w:hanging="360"/>
      </w:pPr>
      <w:rPr>
        <w:rFonts w:ascii="Courier New" w:hAnsi="Courier New" w:cs="Courier New" w:hint="default"/>
      </w:rPr>
    </w:lvl>
    <w:lvl w:ilvl="5" w:tplc="04080005" w:tentative="1">
      <w:start w:val="1"/>
      <w:numFmt w:val="bullet"/>
      <w:lvlText w:val=""/>
      <w:lvlJc w:val="left"/>
      <w:pPr>
        <w:ind w:left="4390" w:hanging="360"/>
      </w:pPr>
      <w:rPr>
        <w:rFonts w:ascii="Wingdings" w:hAnsi="Wingdings" w:hint="default"/>
      </w:rPr>
    </w:lvl>
    <w:lvl w:ilvl="6" w:tplc="04080001" w:tentative="1">
      <w:start w:val="1"/>
      <w:numFmt w:val="bullet"/>
      <w:lvlText w:val=""/>
      <w:lvlJc w:val="left"/>
      <w:pPr>
        <w:ind w:left="5110" w:hanging="360"/>
      </w:pPr>
      <w:rPr>
        <w:rFonts w:ascii="Symbol" w:hAnsi="Symbol" w:hint="default"/>
      </w:rPr>
    </w:lvl>
    <w:lvl w:ilvl="7" w:tplc="04080003" w:tentative="1">
      <w:start w:val="1"/>
      <w:numFmt w:val="bullet"/>
      <w:lvlText w:val="o"/>
      <w:lvlJc w:val="left"/>
      <w:pPr>
        <w:ind w:left="5830" w:hanging="360"/>
      </w:pPr>
      <w:rPr>
        <w:rFonts w:ascii="Courier New" w:hAnsi="Courier New" w:cs="Courier New" w:hint="default"/>
      </w:rPr>
    </w:lvl>
    <w:lvl w:ilvl="8" w:tplc="04080005" w:tentative="1">
      <w:start w:val="1"/>
      <w:numFmt w:val="bullet"/>
      <w:lvlText w:val=""/>
      <w:lvlJc w:val="left"/>
      <w:pPr>
        <w:ind w:left="6550" w:hanging="360"/>
      </w:pPr>
      <w:rPr>
        <w:rFonts w:ascii="Wingdings" w:hAnsi="Wingdings" w:hint="default"/>
      </w:rPr>
    </w:lvl>
  </w:abstractNum>
  <w:abstractNum w:abstractNumId="4">
    <w:nsid w:val="3CE96D3A"/>
    <w:multiLevelType w:val="hybridMultilevel"/>
    <w:tmpl w:val="3606EF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0DA1BAA"/>
    <w:multiLevelType w:val="hybridMultilevel"/>
    <w:tmpl w:val="2DAA307E"/>
    <w:lvl w:ilvl="0" w:tplc="0408000B">
      <w:start w:val="1"/>
      <w:numFmt w:val="bullet"/>
      <w:lvlText w:val=""/>
      <w:lvlJc w:val="left"/>
      <w:pPr>
        <w:ind w:left="36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43415328"/>
    <w:multiLevelType w:val="hybridMultilevel"/>
    <w:tmpl w:val="FE76966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451C0DA5"/>
    <w:multiLevelType w:val="hybridMultilevel"/>
    <w:tmpl w:val="6DD86BF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4A5735FF"/>
    <w:multiLevelType w:val="hybridMultilevel"/>
    <w:tmpl w:val="119E4EB2"/>
    <w:lvl w:ilvl="0" w:tplc="0408000B">
      <w:start w:val="1"/>
      <w:numFmt w:val="bullet"/>
      <w:lvlText w:val=""/>
      <w:lvlJc w:val="left"/>
      <w:pPr>
        <w:ind w:left="1212" w:hanging="360"/>
      </w:pPr>
      <w:rPr>
        <w:rFonts w:ascii="Wingdings" w:hAnsi="Wingdings" w:hint="default"/>
      </w:rPr>
    </w:lvl>
    <w:lvl w:ilvl="1" w:tplc="04080003" w:tentative="1">
      <w:start w:val="1"/>
      <w:numFmt w:val="bullet"/>
      <w:lvlText w:val="o"/>
      <w:lvlJc w:val="left"/>
      <w:pPr>
        <w:ind w:left="1932" w:hanging="360"/>
      </w:pPr>
      <w:rPr>
        <w:rFonts w:ascii="Courier New" w:hAnsi="Courier New" w:cs="Courier New" w:hint="default"/>
      </w:rPr>
    </w:lvl>
    <w:lvl w:ilvl="2" w:tplc="04080005" w:tentative="1">
      <w:start w:val="1"/>
      <w:numFmt w:val="bullet"/>
      <w:lvlText w:val=""/>
      <w:lvlJc w:val="left"/>
      <w:pPr>
        <w:ind w:left="2652" w:hanging="360"/>
      </w:pPr>
      <w:rPr>
        <w:rFonts w:ascii="Wingdings" w:hAnsi="Wingdings" w:hint="default"/>
      </w:rPr>
    </w:lvl>
    <w:lvl w:ilvl="3" w:tplc="04080001" w:tentative="1">
      <w:start w:val="1"/>
      <w:numFmt w:val="bullet"/>
      <w:lvlText w:val=""/>
      <w:lvlJc w:val="left"/>
      <w:pPr>
        <w:ind w:left="3372" w:hanging="360"/>
      </w:pPr>
      <w:rPr>
        <w:rFonts w:ascii="Symbol" w:hAnsi="Symbol" w:hint="default"/>
      </w:rPr>
    </w:lvl>
    <w:lvl w:ilvl="4" w:tplc="04080003" w:tentative="1">
      <w:start w:val="1"/>
      <w:numFmt w:val="bullet"/>
      <w:lvlText w:val="o"/>
      <w:lvlJc w:val="left"/>
      <w:pPr>
        <w:ind w:left="4092" w:hanging="360"/>
      </w:pPr>
      <w:rPr>
        <w:rFonts w:ascii="Courier New" w:hAnsi="Courier New" w:cs="Courier New" w:hint="default"/>
      </w:rPr>
    </w:lvl>
    <w:lvl w:ilvl="5" w:tplc="04080005" w:tentative="1">
      <w:start w:val="1"/>
      <w:numFmt w:val="bullet"/>
      <w:lvlText w:val=""/>
      <w:lvlJc w:val="left"/>
      <w:pPr>
        <w:ind w:left="4812" w:hanging="360"/>
      </w:pPr>
      <w:rPr>
        <w:rFonts w:ascii="Wingdings" w:hAnsi="Wingdings" w:hint="default"/>
      </w:rPr>
    </w:lvl>
    <w:lvl w:ilvl="6" w:tplc="04080001" w:tentative="1">
      <w:start w:val="1"/>
      <w:numFmt w:val="bullet"/>
      <w:lvlText w:val=""/>
      <w:lvlJc w:val="left"/>
      <w:pPr>
        <w:ind w:left="5532" w:hanging="360"/>
      </w:pPr>
      <w:rPr>
        <w:rFonts w:ascii="Symbol" w:hAnsi="Symbol" w:hint="default"/>
      </w:rPr>
    </w:lvl>
    <w:lvl w:ilvl="7" w:tplc="04080003" w:tentative="1">
      <w:start w:val="1"/>
      <w:numFmt w:val="bullet"/>
      <w:lvlText w:val="o"/>
      <w:lvlJc w:val="left"/>
      <w:pPr>
        <w:ind w:left="6252" w:hanging="360"/>
      </w:pPr>
      <w:rPr>
        <w:rFonts w:ascii="Courier New" w:hAnsi="Courier New" w:cs="Courier New" w:hint="default"/>
      </w:rPr>
    </w:lvl>
    <w:lvl w:ilvl="8" w:tplc="04080005" w:tentative="1">
      <w:start w:val="1"/>
      <w:numFmt w:val="bullet"/>
      <w:lvlText w:val=""/>
      <w:lvlJc w:val="left"/>
      <w:pPr>
        <w:ind w:left="6972" w:hanging="360"/>
      </w:pPr>
      <w:rPr>
        <w:rFonts w:ascii="Wingdings" w:hAnsi="Wingdings" w:hint="default"/>
      </w:rPr>
    </w:lvl>
  </w:abstractNum>
  <w:abstractNum w:abstractNumId="9">
    <w:nsid w:val="65792805"/>
    <w:multiLevelType w:val="hybridMultilevel"/>
    <w:tmpl w:val="F36059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5A10F22"/>
    <w:multiLevelType w:val="hybridMultilevel"/>
    <w:tmpl w:val="E09EA7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BD6ED8"/>
    <w:multiLevelType w:val="hybridMultilevel"/>
    <w:tmpl w:val="385EB9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1"/>
  </w:num>
  <w:num w:numId="6">
    <w:abstractNumId w:val="10"/>
  </w:num>
  <w:num w:numId="7">
    <w:abstractNumId w:val="8"/>
  </w:num>
  <w:num w:numId="8">
    <w:abstractNumId w:val="0"/>
  </w:num>
  <w:num w:numId="9">
    <w:abstractNumId w:val="3"/>
  </w:num>
  <w:num w:numId="10">
    <w:abstractNumId w:val="4"/>
  </w:num>
  <w:num w:numId="11">
    <w:abstractNumId w:val="2"/>
  </w:num>
  <w:num w:numId="12">
    <w:abstractNumId w:val="7"/>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2C"/>
    <w:rsid w:val="00001E96"/>
    <w:rsid w:val="00004865"/>
    <w:rsid w:val="00004D7F"/>
    <w:rsid w:val="000054DA"/>
    <w:rsid w:val="0000700A"/>
    <w:rsid w:val="0001127D"/>
    <w:rsid w:val="00012CFB"/>
    <w:rsid w:val="00014544"/>
    <w:rsid w:val="00021D7F"/>
    <w:rsid w:val="000228FC"/>
    <w:rsid w:val="0003358D"/>
    <w:rsid w:val="000343C3"/>
    <w:rsid w:val="0003749E"/>
    <w:rsid w:val="00040736"/>
    <w:rsid w:val="00040A39"/>
    <w:rsid w:val="00046A7F"/>
    <w:rsid w:val="00050904"/>
    <w:rsid w:val="0005119C"/>
    <w:rsid w:val="00057FA3"/>
    <w:rsid w:val="00061D08"/>
    <w:rsid w:val="00062FC4"/>
    <w:rsid w:val="00063440"/>
    <w:rsid w:val="00065789"/>
    <w:rsid w:val="00071858"/>
    <w:rsid w:val="00073003"/>
    <w:rsid w:val="000743E7"/>
    <w:rsid w:val="00081B31"/>
    <w:rsid w:val="00082B06"/>
    <w:rsid w:val="000938B2"/>
    <w:rsid w:val="00093F4E"/>
    <w:rsid w:val="000A1F10"/>
    <w:rsid w:val="000A3E5D"/>
    <w:rsid w:val="000A62E8"/>
    <w:rsid w:val="000A7AD8"/>
    <w:rsid w:val="000B004E"/>
    <w:rsid w:val="000B2725"/>
    <w:rsid w:val="000B371C"/>
    <w:rsid w:val="000B7022"/>
    <w:rsid w:val="000B7EA6"/>
    <w:rsid w:val="000C00B3"/>
    <w:rsid w:val="000C3C3C"/>
    <w:rsid w:val="000C7A8A"/>
    <w:rsid w:val="000D0BED"/>
    <w:rsid w:val="000D4278"/>
    <w:rsid w:val="000D52A9"/>
    <w:rsid w:val="000D5B3F"/>
    <w:rsid w:val="000E1C73"/>
    <w:rsid w:val="000E46FF"/>
    <w:rsid w:val="000E5EC4"/>
    <w:rsid w:val="000F03A2"/>
    <w:rsid w:val="000F103F"/>
    <w:rsid w:val="000F5E70"/>
    <w:rsid w:val="0010293D"/>
    <w:rsid w:val="00102A0F"/>
    <w:rsid w:val="00104049"/>
    <w:rsid w:val="00112F27"/>
    <w:rsid w:val="001142D8"/>
    <w:rsid w:val="001154B1"/>
    <w:rsid w:val="00117083"/>
    <w:rsid w:val="00122E75"/>
    <w:rsid w:val="00125484"/>
    <w:rsid w:val="00133CC6"/>
    <w:rsid w:val="00135963"/>
    <w:rsid w:val="0013655D"/>
    <w:rsid w:val="00141E0F"/>
    <w:rsid w:val="00145D2D"/>
    <w:rsid w:val="00165DA7"/>
    <w:rsid w:val="00170E6D"/>
    <w:rsid w:val="00171E11"/>
    <w:rsid w:val="00174635"/>
    <w:rsid w:val="001767C9"/>
    <w:rsid w:val="00176E87"/>
    <w:rsid w:val="00181B3C"/>
    <w:rsid w:val="00183B5F"/>
    <w:rsid w:val="001905A3"/>
    <w:rsid w:val="0019112A"/>
    <w:rsid w:val="001934FA"/>
    <w:rsid w:val="0019362D"/>
    <w:rsid w:val="00193F97"/>
    <w:rsid w:val="0019491B"/>
    <w:rsid w:val="001949AD"/>
    <w:rsid w:val="00194ED3"/>
    <w:rsid w:val="001A1BD6"/>
    <w:rsid w:val="001A1C29"/>
    <w:rsid w:val="001A35DD"/>
    <w:rsid w:val="001A4E6E"/>
    <w:rsid w:val="001A63E4"/>
    <w:rsid w:val="001A7D0B"/>
    <w:rsid w:val="001B1BB0"/>
    <w:rsid w:val="001C1473"/>
    <w:rsid w:val="001C1B37"/>
    <w:rsid w:val="001C2AEB"/>
    <w:rsid w:val="001C5D66"/>
    <w:rsid w:val="001D11D0"/>
    <w:rsid w:val="001D4BC9"/>
    <w:rsid w:val="001E13F5"/>
    <w:rsid w:val="001E399F"/>
    <w:rsid w:val="001E43E7"/>
    <w:rsid w:val="001E68FA"/>
    <w:rsid w:val="001E7C26"/>
    <w:rsid w:val="001F1BBC"/>
    <w:rsid w:val="001F289A"/>
    <w:rsid w:val="001F6AC9"/>
    <w:rsid w:val="00201A4F"/>
    <w:rsid w:val="00202D6D"/>
    <w:rsid w:val="0020367D"/>
    <w:rsid w:val="00203F4E"/>
    <w:rsid w:val="002078CF"/>
    <w:rsid w:val="0021511A"/>
    <w:rsid w:val="0022277C"/>
    <w:rsid w:val="002229A7"/>
    <w:rsid w:val="00225CBB"/>
    <w:rsid w:val="0022709C"/>
    <w:rsid w:val="002330D4"/>
    <w:rsid w:val="00234D16"/>
    <w:rsid w:val="00234DC7"/>
    <w:rsid w:val="00235100"/>
    <w:rsid w:val="002359A3"/>
    <w:rsid w:val="00235D3C"/>
    <w:rsid w:val="002424F4"/>
    <w:rsid w:val="002425C2"/>
    <w:rsid w:val="0024580B"/>
    <w:rsid w:val="002458AB"/>
    <w:rsid w:val="00245B04"/>
    <w:rsid w:val="002465EE"/>
    <w:rsid w:val="00246B7E"/>
    <w:rsid w:val="00250CFC"/>
    <w:rsid w:val="0025373E"/>
    <w:rsid w:val="002550F3"/>
    <w:rsid w:val="00260328"/>
    <w:rsid w:val="00265C0A"/>
    <w:rsid w:val="00270F27"/>
    <w:rsid w:val="00274D86"/>
    <w:rsid w:val="00275354"/>
    <w:rsid w:val="0028125B"/>
    <w:rsid w:val="00283557"/>
    <w:rsid w:val="00283CDE"/>
    <w:rsid w:val="00285C32"/>
    <w:rsid w:val="00285CD3"/>
    <w:rsid w:val="00286E29"/>
    <w:rsid w:val="00290008"/>
    <w:rsid w:val="00292302"/>
    <w:rsid w:val="00292ADA"/>
    <w:rsid w:val="002931B1"/>
    <w:rsid w:val="002942D1"/>
    <w:rsid w:val="00295127"/>
    <w:rsid w:val="00295DE0"/>
    <w:rsid w:val="002A1186"/>
    <w:rsid w:val="002A376A"/>
    <w:rsid w:val="002A4B03"/>
    <w:rsid w:val="002B30DD"/>
    <w:rsid w:val="002B516B"/>
    <w:rsid w:val="002B67D3"/>
    <w:rsid w:val="002C004D"/>
    <w:rsid w:val="002C0DF9"/>
    <w:rsid w:val="002C100D"/>
    <w:rsid w:val="002C3878"/>
    <w:rsid w:val="002C645A"/>
    <w:rsid w:val="002C71DE"/>
    <w:rsid w:val="002D17A4"/>
    <w:rsid w:val="002D49BE"/>
    <w:rsid w:val="002D6722"/>
    <w:rsid w:val="002D730A"/>
    <w:rsid w:val="002E1D44"/>
    <w:rsid w:val="002E4285"/>
    <w:rsid w:val="002E55FD"/>
    <w:rsid w:val="002F018D"/>
    <w:rsid w:val="002F11C4"/>
    <w:rsid w:val="002F1564"/>
    <w:rsid w:val="002F17EF"/>
    <w:rsid w:val="002F1C5F"/>
    <w:rsid w:val="002F2962"/>
    <w:rsid w:val="002F31BC"/>
    <w:rsid w:val="002F3A8E"/>
    <w:rsid w:val="002F6E34"/>
    <w:rsid w:val="002F6FF5"/>
    <w:rsid w:val="002F7C5F"/>
    <w:rsid w:val="003003CB"/>
    <w:rsid w:val="0030051F"/>
    <w:rsid w:val="00301DDF"/>
    <w:rsid w:val="00302116"/>
    <w:rsid w:val="003053DF"/>
    <w:rsid w:val="0030625A"/>
    <w:rsid w:val="00306705"/>
    <w:rsid w:val="00306A57"/>
    <w:rsid w:val="00310FA1"/>
    <w:rsid w:val="00311F0C"/>
    <w:rsid w:val="00315AC4"/>
    <w:rsid w:val="003166AA"/>
    <w:rsid w:val="0032248F"/>
    <w:rsid w:val="003272B7"/>
    <w:rsid w:val="00331336"/>
    <w:rsid w:val="00331CF7"/>
    <w:rsid w:val="003323F4"/>
    <w:rsid w:val="0033296C"/>
    <w:rsid w:val="00332EFC"/>
    <w:rsid w:val="00333265"/>
    <w:rsid w:val="0033641B"/>
    <w:rsid w:val="00341CF1"/>
    <w:rsid w:val="00342357"/>
    <w:rsid w:val="00345743"/>
    <w:rsid w:val="00356EE5"/>
    <w:rsid w:val="0035730C"/>
    <w:rsid w:val="00360628"/>
    <w:rsid w:val="00361234"/>
    <w:rsid w:val="00364E89"/>
    <w:rsid w:val="00366C1B"/>
    <w:rsid w:val="003702F3"/>
    <w:rsid w:val="00371F1F"/>
    <w:rsid w:val="0037239E"/>
    <w:rsid w:val="00375EA1"/>
    <w:rsid w:val="00382B22"/>
    <w:rsid w:val="00384E1E"/>
    <w:rsid w:val="003858AA"/>
    <w:rsid w:val="00386217"/>
    <w:rsid w:val="00390206"/>
    <w:rsid w:val="0039203B"/>
    <w:rsid w:val="003A17C2"/>
    <w:rsid w:val="003A44DB"/>
    <w:rsid w:val="003A6D25"/>
    <w:rsid w:val="003A7DF9"/>
    <w:rsid w:val="003B0D15"/>
    <w:rsid w:val="003B367B"/>
    <w:rsid w:val="003B7E9E"/>
    <w:rsid w:val="003C1DAA"/>
    <w:rsid w:val="003C3A17"/>
    <w:rsid w:val="003C7A9C"/>
    <w:rsid w:val="003D2704"/>
    <w:rsid w:val="003D2DC9"/>
    <w:rsid w:val="003D4635"/>
    <w:rsid w:val="003D643B"/>
    <w:rsid w:val="003D7B24"/>
    <w:rsid w:val="003E0F50"/>
    <w:rsid w:val="003E1EC4"/>
    <w:rsid w:val="003E2BF4"/>
    <w:rsid w:val="003E41CF"/>
    <w:rsid w:val="003E4448"/>
    <w:rsid w:val="003E4A00"/>
    <w:rsid w:val="003F2189"/>
    <w:rsid w:val="003F4887"/>
    <w:rsid w:val="003F7655"/>
    <w:rsid w:val="003F7916"/>
    <w:rsid w:val="004002F5"/>
    <w:rsid w:val="004037FE"/>
    <w:rsid w:val="00403D6B"/>
    <w:rsid w:val="00405A6B"/>
    <w:rsid w:val="00406983"/>
    <w:rsid w:val="00410FC1"/>
    <w:rsid w:val="0041529F"/>
    <w:rsid w:val="004167AD"/>
    <w:rsid w:val="0042214F"/>
    <w:rsid w:val="004232CF"/>
    <w:rsid w:val="004259DF"/>
    <w:rsid w:val="00433425"/>
    <w:rsid w:val="00443B55"/>
    <w:rsid w:val="0045193F"/>
    <w:rsid w:val="0045464A"/>
    <w:rsid w:val="00460411"/>
    <w:rsid w:val="00461B84"/>
    <w:rsid w:val="004628F8"/>
    <w:rsid w:val="00466803"/>
    <w:rsid w:val="00466D34"/>
    <w:rsid w:val="00470707"/>
    <w:rsid w:val="004778D2"/>
    <w:rsid w:val="00485D05"/>
    <w:rsid w:val="00486125"/>
    <w:rsid w:val="004A4605"/>
    <w:rsid w:val="004A4CBF"/>
    <w:rsid w:val="004A4E49"/>
    <w:rsid w:val="004A5F91"/>
    <w:rsid w:val="004A61E0"/>
    <w:rsid w:val="004A6401"/>
    <w:rsid w:val="004B0278"/>
    <w:rsid w:val="004B151E"/>
    <w:rsid w:val="004B1700"/>
    <w:rsid w:val="004B1AEE"/>
    <w:rsid w:val="004B202E"/>
    <w:rsid w:val="004B3854"/>
    <w:rsid w:val="004C17D9"/>
    <w:rsid w:val="004C1A6A"/>
    <w:rsid w:val="004C24F1"/>
    <w:rsid w:val="004C32B3"/>
    <w:rsid w:val="004C3DB3"/>
    <w:rsid w:val="004C6AF7"/>
    <w:rsid w:val="004C708A"/>
    <w:rsid w:val="004C7794"/>
    <w:rsid w:val="004D0B18"/>
    <w:rsid w:val="004D5642"/>
    <w:rsid w:val="004D687A"/>
    <w:rsid w:val="004D7628"/>
    <w:rsid w:val="004E1C9E"/>
    <w:rsid w:val="004E51B7"/>
    <w:rsid w:val="004F0FA2"/>
    <w:rsid w:val="004F25A6"/>
    <w:rsid w:val="004F3BDE"/>
    <w:rsid w:val="004F4599"/>
    <w:rsid w:val="004F494A"/>
    <w:rsid w:val="004F5300"/>
    <w:rsid w:val="004F5E38"/>
    <w:rsid w:val="004F77F4"/>
    <w:rsid w:val="00503E00"/>
    <w:rsid w:val="00507731"/>
    <w:rsid w:val="00507A37"/>
    <w:rsid w:val="0051498C"/>
    <w:rsid w:val="00515072"/>
    <w:rsid w:val="00517A84"/>
    <w:rsid w:val="0052041C"/>
    <w:rsid w:val="00524236"/>
    <w:rsid w:val="00524991"/>
    <w:rsid w:val="00526A33"/>
    <w:rsid w:val="005304D2"/>
    <w:rsid w:val="0053261B"/>
    <w:rsid w:val="00533165"/>
    <w:rsid w:val="005363FE"/>
    <w:rsid w:val="005366EB"/>
    <w:rsid w:val="00537574"/>
    <w:rsid w:val="00551BF5"/>
    <w:rsid w:val="00555480"/>
    <w:rsid w:val="00556E66"/>
    <w:rsid w:val="0055722C"/>
    <w:rsid w:val="005600C2"/>
    <w:rsid w:val="00560FAF"/>
    <w:rsid w:val="00562839"/>
    <w:rsid w:val="00563F88"/>
    <w:rsid w:val="00565F68"/>
    <w:rsid w:val="005663A9"/>
    <w:rsid w:val="00566902"/>
    <w:rsid w:val="00571156"/>
    <w:rsid w:val="00575160"/>
    <w:rsid w:val="00577721"/>
    <w:rsid w:val="005821D5"/>
    <w:rsid w:val="00584191"/>
    <w:rsid w:val="005860F4"/>
    <w:rsid w:val="005863C4"/>
    <w:rsid w:val="00586B08"/>
    <w:rsid w:val="00586F7D"/>
    <w:rsid w:val="00591121"/>
    <w:rsid w:val="00592453"/>
    <w:rsid w:val="005971EB"/>
    <w:rsid w:val="005A027C"/>
    <w:rsid w:val="005A0389"/>
    <w:rsid w:val="005A0F53"/>
    <w:rsid w:val="005A1D78"/>
    <w:rsid w:val="005A4C9E"/>
    <w:rsid w:val="005A5ECF"/>
    <w:rsid w:val="005A6E48"/>
    <w:rsid w:val="005B03F6"/>
    <w:rsid w:val="005B7EFA"/>
    <w:rsid w:val="005C003F"/>
    <w:rsid w:val="005C1BB9"/>
    <w:rsid w:val="005C2C2F"/>
    <w:rsid w:val="005C5B4D"/>
    <w:rsid w:val="005C6D7C"/>
    <w:rsid w:val="005C6D7F"/>
    <w:rsid w:val="005D0756"/>
    <w:rsid w:val="005D17B9"/>
    <w:rsid w:val="005D3A9E"/>
    <w:rsid w:val="005D631A"/>
    <w:rsid w:val="005D7AD8"/>
    <w:rsid w:val="005E2A75"/>
    <w:rsid w:val="005E3958"/>
    <w:rsid w:val="006032A9"/>
    <w:rsid w:val="00607029"/>
    <w:rsid w:val="0061225C"/>
    <w:rsid w:val="0061433E"/>
    <w:rsid w:val="00616F08"/>
    <w:rsid w:val="00622988"/>
    <w:rsid w:val="00623FEB"/>
    <w:rsid w:val="00626ADB"/>
    <w:rsid w:val="00627195"/>
    <w:rsid w:val="00627B7A"/>
    <w:rsid w:val="00632A96"/>
    <w:rsid w:val="006343A2"/>
    <w:rsid w:val="0063444F"/>
    <w:rsid w:val="00636D96"/>
    <w:rsid w:val="0064093D"/>
    <w:rsid w:val="006425E0"/>
    <w:rsid w:val="00643DBE"/>
    <w:rsid w:val="00644842"/>
    <w:rsid w:val="00644C8F"/>
    <w:rsid w:val="00646CC6"/>
    <w:rsid w:val="00651C9D"/>
    <w:rsid w:val="00654A7C"/>
    <w:rsid w:val="006574AF"/>
    <w:rsid w:val="006641DB"/>
    <w:rsid w:val="006760C6"/>
    <w:rsid w:val="006768AB"/>
    <w:rsid w:val="00677750"/>
    <w:rsid w:val="0068216D"/>
    <w:rsid w:val="00684777"/>
    <w:rsid w:val="00687D89"/>
    <w:rsid w:val="00687FA5"/>
    <w:rsid w:val="0069049D"/>
    <w:rsid w:val="006904E2"/>
    <w:rsid w:val="00690B28"/>
    <w:rsid w:val="00691031"/>
    <w:rsid w:val="006942EC"/>
    <w:rsid w:val="0069566E"/>
    <w:rsid w:val="00697C00"/>
    <w:rsid w:val="006A2955"/>
    <w:rsid w:val="006A62D3"/>
    <w:rsid w:val="006B4256"/>
    <w:rsid w:val="006B5B68"/>
    <w:rsid w:val="006B7AEE"/>
    <w:rsid w:val="006C2BA9"/>
    <w:rsid w:val="006C70DA"/>
    <w:rsid w:val="006C74C0"/>
    <w:rsid w:val="006D184F"/>
    <w:rsid w:val="006D2541"/>
    <w:rsid w:val="006E27DE"/>
    <w:rsid w:val="006E3521"/>
    <w:rsid w:val="006E423F"/>
    <w:rsid w:val="006E51DA"/>
    <w:rsid w:val="006E5564"/>
    <w:rsid w:val="006E6797"/>
    <w:rsid w:val="006F0865"/>
    <w:rsid w:val="006F1C83"/>
    <w:rsid w:val="006F2E17"/>
    <w:rsid w:val="006F3347"/>
    <w:rsid w:val="006F3571"/>
    <w:rsid w:val="007041F0"/>
    <w:rsid w:val="0070467C"/>
    <w:rsid w:val="00705CA2"/>
    <w:rsid w:val="007108C4"/>
    <w:rsid w:val="00710A4B"/>
    <w:rsid w:val="007125B9"/>
    <w:rsid w:val="00714443"/>
    <w:rsid w:val="00715E32"/>
    <w:rsid w:val="00715FDF"/>
    <w:rsid w:val="00724330"/>
    <w:rsid w:val="007249BD"/>
    <w:rsid w:val="007273B9"/>
    <w:rsid w:val="00732374"/>
    <w:rsid w:val="007338DF"/>
    <w:rsid w:val="007350DF"/>
    <w:rsid w:val="007365BC"/>
    <w:rsid w:val="00736F54"/>
    <w:rsid w:val="007513F2"/>
    <w:rsid w:val="0075171A"/>
    <w:rsid w:val="0075608E"/>
    <w:rsid w:val="00756992"/>
    <w:rsid w:val="007577BC"/>
    <w:rsid w:val="0076113C"/>
    <w:rsid w:val="00762758"/>
    <w:rsid w:val="00762B20"/>
    <w:rsid w:val="007674E2"/>
    <w:rsid w:val="00775834"/>
    <w:rsid w:val="0078039C"/>
    <w:rsid w:val="007810C7"/>
    <w:rsid w:val="0078451B"/>
    <w:rsid w:val="007907EC"/>
    <w:rsid w:val="00790AD2"/>
    <w:rsid w:val="00790E7E"/>
    <w:rsid w:val="00792241"/>
    <w:rsid w:val="0079661B"/>
    <w:rsid w:val="007A45FF"/>
    <w:rsid w:val="007A67C9"/>
    <w:rsid w:val="007B0B5A"/>
    <w:rsid w:val="007C0ED6"/>
    <w:rsid w:val="007C25FF"/>
    <w:rsid w:val="007C7972"/>
    <w:rsid w:val="007D0742"/>
    <w:rsid w:val="007D5848"/>
    <w:rsid w:val="007D61AF"/>
    <w:rsid w:val="007E7DA8"/>
    <w:rsid w:val="007F14C7"/>
    <w:rsid w:val="007F2C21"/>
    <w:rsid w:val="007F2CFC"/>
    <w:rsid w:val="007F4AEB"/>
    <w:rsid w:val="00802385"/>
    <w:rsid w:val="00802E02"/>
    <w:rsid w:val="008049F4"/>
    <w:rsid w:val="00806ADE"/>
    <w:rsid w:val="00816DD9"/>
    <w:rsid w:val="0082042B"/>
    <w:rsid w:val="00820A30"/>
    <w:rsid w:val="0082421F"/>
    <w:rsid w:val="00830B76"/>
    <w:rsid w:val="00831B47"/>
    <w:rsid w:val="008323CD"/>
    <w:rsid w:val="008333F2"/>
    <w:rsid w:val="00835DF1"/>
    <w:rsid w:val="00837B4F"/>
    <w:rsid w:val="00840A9D"/>
    <w:rsid w:val="00842BC9"/>
    <w:rsid w:val="00842E63"/>
    <w:rsid w:val="008430F9"/>
    <w:rsid w:val="0084532B"/>
    <w:rsid w:val="00847DF2"/>
    <w:rsid w:val="00854D05"/>
    <w:rsid w:val="008550E1"/>
    <w:rsid w:val="00856DE4"/>
    <w:rsid w:val="00865855"/>
    <w:rsid w:val="0086646A"/>
    <w:rsid w:val="00866FD2"/>
    <w:rsid w:val="008672D6"/>
    <w:rsid w:val="00870503"/>
    <w:rsid w:val="00871955"/>
    <w:rsid w:val="0087376A"/>
    <w:rsid w:val="00873EA7"/>
    <w:rsid w:val="00875D56"/>
    <w:rsid w:val="0087644E"/>
    <w:rsid w:val="00877569"/>
    <w:rsid w:val="00882A1A"/>
    <w:rsid w:val="00883DBA"/>
    <w:rsid w:val="00885139"/>
    <w:rsid w:val="008851FA"/>
    <w:rsid w:val="008864D1"/>
    <w:rsid w:val="008949E0"/>
    <w:rsid w:val="008A13AC"/>
    <w:rsid w:val="008A1617"/>
    <w:rsid w:val="008A6C6C"/>
    <w:rsid w:val="008B1BA7"/>
    <w:rsid w:val="008B3C6B"/>
    <w:rsid w:val="008B6478"/>
    <w:rsid w:val="008C2253"/>
    <w:rsid w:val="008C2E72"/>
    <w:rsid w:val="008C35E4"/>
    <w:rsid w:val="008C484D"/>
    <w:rsid w:val="008C4F51"/>
    <w:rsid w:val="008C5165"/>
    <w:rsid w:val="008E4608"/>
    <w:rsid w:val="008F29BB"/>
    <w:rsid w:val="008F341B"/>
    <w:rsid w:val="008F46A9"/>
    <w:rsid w:val="008F4ECF"/>
    <w:rsid w:val="008F507B"/>
    <w:rsid w:val="008F5951"/>
    <w:rsid w:val="008F7888"/>
    <w:rsid w:val="00901E85"/>
    <w:rsid w:val="009021FD"/>
    <w:rsid w:val="00905DF5"/>
    <w:rsid w:val="009137F3"/>
    <w:rsid w:val="00914EA1"/>
    <w:rsid w:val="00920192"/>
    <w:rsid w:val="009214C3"/>
    <w:rsid w:val="00921631"/>
    <w:rsid w:val="00921E0E"/>
    <w:rsid w:val="00922689"/>
    <w:rsid w:val="00930EBF"/>
    <w:rsid w:val="009339B1"/>
    <w:rsid w:val="00934209"/>
    <w:rsid w:val="009370F9"/>
    <w:rsid w:val="00946F9D"/>
    <w:rsid w:val="009479DA"/>
    <w:rsid w:val="00947F63"/>
    <w:rsid w:val="0095031A"/>
    <w:rsid w:val="00953D7E"/>
    <w:rsid w:val="00957156"/>
    <w:rsid w:val="009605CF"/>
    <w:rsid w:val="0096101C"/>
    <w:rsid w:val="00974F28"/>
    <w:rsid w:val="00980A86"/>
    <w:rsid w:val="009815C3"/>
    <w:rsid w:val="009846FD"/>
    <w:rsid w:val="009904EE"/>
    <w:rsid w:val="00993D6A"/>
    <w:rsid w:val="00995A2A"/>
    <w:rsid w:val="00995D56"/>
    <w:rsid w:val="009A366E"/>
    <w:rsid w:val="009A7F8F"/>
    <w:rsid w:val="009B6623"/>
    <w:rsid w:val="009B79CD"/>
    <w:rsid w:val="009B7D98"/>
    <w:rsid w:val="009C640A"/>
    <w:rsid w:val="009E084E"/>
    <w:rsid w:val="009E37AF"/>
    <w:rsid w:val="009E3A4D"/>
    <w:rsid w:val="009E458B"/>
    <w:rsid w:val="009E5038"/>
    <w:rsid w:val="009E6CAB"/>
    <w:rsid w:val="009F0336"/>
    <w:rsid w:val="009F0FFB"/>
    <w:rsid w:val="009F29A5"/>
    <w:rsid w:val="009F3EC8"/>
    <w:rsid w:val="009F4415"/>
    <w:rsid w:val="009F5B18"/>
    <w:rsid w:val="00A0022E"/>
    <w:rsid w:val="00A01F29"/>
    <w:rsid w:val="00A066B7"/>
    <w:rsid w:val="00A118BC"/>
    <w:rsid w:val="00A14C20"/>
    <w:rsid w:val="00A16CC4"/>
    <w:rsid w:val="00A20C52"/>
    <w:rsid w:val="00A21CB8"/>
    <w:rsid w:val="00A225CE"/>
    <w:rsid w:val="00A2511D"/>
    <w:rsid w:val="00A257EF"/>
    <w:rsid w:val="00A27ECF"/>
    <w:rsid w:val="00A349AE"/>
    <w:rsid w:val="00A3597A"/>
    <w:rsid w:val="00A36234"/>
    <w:rsid w:val="00A37DE3"/>
    <w:rsid w:val="00A41BFA"/>
    <w:rsid w:val="00A446DC"/>
    <w:rsid w:val="00A47023"/>
    <w:rsid w:val="00A477C0"/>
    <w:rsid w:val="00A54130"/>
    <w:rsid w:val="00A54D24"/>
    <w:rsid w:val="00A55BCB"/>
    <w:rsid w:val="00A566A5"/>
    <w:rsid w:val="00A56F2C"/>
    <w:rsid w:val="00A56F3B"/>
    <w:rsid w:val="00A577DB"/>
    <w:rsid w:val="00A710D7"/>
    <w:rsid w:val="00A77725"/>
    <w:rsid w:val="00A82FE6"/>
    <w:rsid w:val="00A83FBC"/>
    <w:rsid w:val="00A86CF4"/>
    <w:rsid w:val="00A8778E"/>
    <w:rsid w:val="00A90564"/>
    <w:rsid w:val="00A9517E"/>
    <w:rsid w:val="00A95E8F"/>
    <w:rsid w:val="00A974D0"/>
    <w:rsid w:val="00AA4BCC"/>
    <w:rsid w:val="00AA67EE"/>
    <w:rsid w:val="00AA6D4A"/>
    <w:rsid w:val="00AB0FE9"/>
    <w:rsid w:val="00AB2CAF"/>
    <w:rsid w:val="00AC14C9"/>
    <w:rsid w:val="00AC19A1"/>
    <w:rsid w:val="00AC42C5"/>
    <w:rsid w:val="00AC7DFB"/>
    <w:rsid w:val="00AD096C"/>
    <w:rsid w:val="00AD0DA7"/>
    <w:rsid w:val="00AD4247"/>
    <w:rsid w:val="00AD64EC"/>
    <w:rsid w:val="00AE054F"/>
    <w:rsid w:val="00AE0EFC"/>
    <w:rsid w:val="00AE2304"/>
    <w:rsid w:val="00AE3D97"/>
    <w:rsid w:val="00AE4CFB"/>
    <w:rsid w:val="00AE7BFE"/>
    <w:rsid w:val="00AF1F46"/>
    <w:rsid w:val="00AF2C6A"/>
    <w:rsid w:val="00AF4A5E"/>
    <w:rsid w:val="00B00680"/>
    <w:rsid w:val="00B075A6"/>
    <w:rsid w:val="00B10E5C"/>
    <w:rsid w:val="00B13715"/>
    <w:rsid w:val="00B166ED"/>
    <w:rsid w:val="00B212BA"/>
    <w:rsid w:val="00B214E6"/>
    <w:rsid w:val="00B27087"/>
    <w:rsid w:val="00B27B34"/>
    <w:rsid w:val="00B3086D"/>
    <w:rsid w:val="00B316E1"/>
    <w:rsid w:val="00B31D45"/>
    <w:rsid w:val="00B34F29"/>
    <w:rsid w:val="00B37168"/>
    <w:rsid w:val="00B432EF"/>
    <w:rsid w:val="00B45A7D"/>
    <w:rsid w:val="00B45FE8"/>
    <w:rsid w:val="00B502E7"/>
    <w:rsid w:val="00B53AB7"/>
    <w:rsid w:val="00B632CE"/>
    <w:rsid w:val="00B6556A"/>
    <w:rsid w:val="00B70949"/>
    <w:rsid w:val="00B75810"/>
    <w:rsid w:val="00B84EFA"/>
    <w:rsid w:val="00B870D9"/>
    <w:rsid w:val="00B876D4"/>
    <w:rsid w:val="00B921BA"/>
    <w:rsid w:val="00B92F59"/>
    <w:rsid w:val="00B93EC8"/>
    <w:rsid w:val="00BA23E3"/>
    <w:rsid w:val="00BA57F5"/>
    <w:rsid w:val="00BA6FFB"/>
    <w:rsid w:val="00BB172F"/>
    <w:rsid w:val="00BC2F1B"/>
    <w:rsid w:val="00BC376D"/>
    <w:rsid w:val="00BC6318"/>
    <w:rsid w:val="00BD0CC2"/>
    <w:rsid w:val="00BE6F4B"/>
    <w:rsid w:val="00C01468"/>
    <w:rsid w:val="00C0542F"/>
    <w:rsid w:val="00C24575"/>
    <w:rsid w:val="00C25A1D"/>
    <w:rsid w:val="00C26282"/>
    <w:rsid w:val="00C3059A"/>
    <w:rsid w:val="00C33176"/>
    <w:rsid w:val="00C37B53"/>
    <w:rsid w:val="00C403BA"/>
    <w:rsid w:val="00C40601"/>
    <w:rsid w:val="00C41678"/>
    <w:rsid w:val="00C426FE"/>
    <w:rsid w:val="00C42C4C"/>
    <w:rsid w:val="00C43416"/>
    <w:rsid w:val="00C45F6A"/>
    <w:rsid w:val="00C4613A"/>
    <w:rsid w:val="00C50981"/>
    <w:rsid w:val="00C524F0"/>
    <w:rsid w:val="00C545B2"/>
    <w:rsid w:val="00C54822"/>
    <w:rsid w:val="00C553C9"/>
    <w:rsid w:val="00C56E9B"/>
    <w:rsid w:val="00C5703D"/>
    <w:rsid w:val="00C65A64"/>
    <w:rsid w:val="00C66D3C"/>
    <w:rsid w:val="00C707DA"/>
    <w:rsid w:val="00C70935"/>
    <w:rsid w:val="00C71743"/>
    <w:rsid w:val="00C71AF7"/>
    <w:rsid w:val="00C732A9"/>
    <w:rsid w:val="00C74567"/>
    <w:rsid w:val="00C75B47"/>
    <w:rsid w:val="00C82C0E"/>
    <w:rsid w:val="00C84598"/>
    <w:rsid w:val="00C855AE"/>
    <w:rsid w:val="00C92629"/>
    <w:rsid w:val="00C934EE"/>
    <w:rsid w:val="00C96430"/>
    <w:rsid w:val="00C97F9C"/>
    <w:rsid w:val="00CA3CEF"/>
    <w:rsid w:val="00CB5C69"/>
    <w:rsid w:val="00CC0DFF"/>
    <w:rsid w:val="00CC1F56"/>
    <w:rsid w:val="00CD4B94"/>
    <w:rsid w:val="00CE07F2"/>
    <w:rsid w:val="00CE3B90"/>
    <w:rsid w:val="00CF0755"/>
    <w:rsid w:val="00CF2749"/>
    <w:rsid w:val="00CF485D"/>
    <w:rsid w:val="00CF49DA"/>
    <w:rsid w:val="00D145FD"/>
    <w:rsid w:val="00D207DA"/>
    <w:rsid w:val="00D231D2"/>
    <w:rsid w:val="00D23BD4"/>
    <w:rsid w:val="00D24B74"/>
    <w:rsid w:val="00D34487"/>
    <w:rsid w:val="00D347AA"/>
    <w:rsid w:val="00D34E01"/>
    <w:rsid w:val="00D34E86"/>
    <w:rsid w:val="00D3772B"/>
    <w:rsid w:val="00D429ED"/>
    <w:rsid w:val="00D46557"/>
    <w:rsid w:val="00D46BD8"/>
    <w:rsid w:val="00D46D07"/>
    <w:rsid w:val="00D501F7"/>
    <w:rsid w:val="00D50614"/>
    <w:rsid w:val="00D57FF2"/>
    <w:rsid w:val="00D605F4"/>
    <w:rsid w:val="00D61A8B"/>
    <w:rsid w:val="00D676BC"/>
    <w:rsid w:val="00D679AD"/>
    <w:rsid w:val="00D67ED7"/>
    <w:rsid w:val="00D72D2D"/>
    <w:rsid w:val="00D73D2E"/>
    <w:rsid w:val="00D848A6"/>
    <w:rsid w:val="00D92B0A"/>
    <w:rsid w:val="00DA0D7E"/>
    <w:rsid w:val="00DA2C07"/>
    <w:rsid w:val="00DA6A7F"/>
    <w:rsid w:val="00DB10C7"/>
    <w:rsid w:val="00DB333D"/>
    <w:rsid w:val="00DB42CF"/>
    <w:rsid w:val="00DB6519"/>
    <w:rsid w:val="00DB785D"/>
    <w:rsid w:val="00DC11DF"/>
    <w:rsid w:val="00DC2030"/>
    <w:rsid w:val="00DC3265"/>
    <w:rsid w:val="00DC6D5D"/>
    <w:rsid w:val="00DD0413"/>
    <w:rsid w:val="00DD0828"/>
    <w:rsid w:val="00DD0C37"/>
    <w:rsid w:val="00DD1F6A"/>
    <w:rsid w:val="00DD327A"/>
    <w:rsid w:val="00DD50B8"/>
    <w:rsid w:val="00DD7E8C"/>
    <w:rsid w:val="00DE5E85"/>
    <w:rsid w:val="00DE6E47"/>
    <w:rsid w:val="00DF3AED"/>
    <w:rsid w:val="00DF48B2"/>
    <w:rsid w:val="00DF7E9F"/>
    <w:rsid w:val="00E05ACD"/>
    <w:rsid w:val="00E106B3"/>
    <w:rsid w:val="00E15003"/>
    <w:rsid w:val="00E249D8"/>
    <w:rsid w:val="00E26C65"/>
    <w:rsid w:val="00E3130A"/>
    <w:rsid w:val="00E31EF0"/>
    <w:rsid w:val="00E36F91"/>
    <w:rsid w:val="00E43328"/>
    <w:rsid w:val="00E44071"/>
    <w:rsid w:val="00E44570"/>
    <w:rsid w:val="00E47C55"/>
    <w:rsid w:val="00E527C1"/>
    <w:rsid w:val="00E52CC8"/>
    <w:rsid w:val="00E562E2"/>
    <w:rsid w:val="00E57698"/>
    <w:rsid w:val="00E60199"/>
    <w:rsid w:val="00E65831"/>
    <w:rsid w:val="00E7321F"/>
    <w:rsid w:val="00E736B9"/>
    <w:rsid w:val="00E75B1E"/>
    <w:rsid w:val="00E811CE"/>
    <w:rsid w:val="00E84446"/>
    <w:rsid w:val="00E85E7D"/>
    <w:rsid w:val="00E87873"/>
    <w:rsid w:val="00E87952"/>
    <w:rsid w:val="00E939BC"/>
    <w:rsid w:val="00E942DB"/>
    <w:rsid w:val="00E96FA1"/>
    <w:rsid w:val="00EA1310"/>
    <w:rsid w:val="00EA6811"/>
    <w:rsid w:val="00EB4E2D"/>
    <w:rsid w:val="00EB6B95"/>
    <w:rsid w:val="00EC15BB"/>
    <w:rsid w:val="00EC20D4"/>
    <w:rsid w:val="00EC22CC"/>
    <w:rsid w:val="00EC73E9"/>
    <w:rsid w:val="00EC7DE1"/>
    <w:rsid w:val="00ED0F76"/>
    <w:rsid w:val="00ED187E"/>
    <w:rsid w:val="00ED2DA9"/>
    <w:rsid w:val="00ED34FF"/>
    <w:rsid w:val="00ED360B"/>
    <w:rsid w:val="00ED4AA0"/>
    <w:rsid w:val="00ED76D3"/>
    <w:rsid w:val="00EE194A"/>
    <w:rsid w:val="00EE362E"/>
    <w:rsid w:val="00EE52A3"/>
    <w:rsid w:val="00EE5CD7"/>
    <w:rsid w:val="00EF234E"/>
    <w:rsid w:val="00EF3B4E"/>
    <w:rsid w:val="00F03D16"/>
    <w:rsid w:val="00F048CF"/>
    <w:rsid w:val="00F064E9"/>
    <w:rsid w:val="00F12705"/>
    <w:rsid w:val="00F1322D"/>
    <w:rsid w:val="00F13AE4"/>
    <w:rsid w:val="00F15AE6"/>
    <w:rsid w:val="00F24BB0"/>
    <w:rsid w:val="00F26B15"/>
    <w:rsid w:val="00F31014"/>
    <w:rsid w:val="00F3543E"/>
    <w:rsid w:val="00F471E3"/>
    <w:rsid w:val="00F50294"/>
    <w:rsid w:val="00F50705"/>
    <w:rsid w:val="00F52B4D"/>
    <w:rsid w:val="00F53ABB"/>
    <w:rsid w:val="00F54B2A"/>
    <w:rsid w:val="00F55412"/>
    <w:rsid w:val="00F559B9"/>
    <w:rsid w:val="00F6032E"/>
    <w:rsid w:val="00F60CB8"/>
    <w:rsid w:val="00F6136A"/>
    <w:rsid w:val="00F63CFD"/>
    <w:rsid w:val="00F63E46"/>
    <w:rsid w:val="00F670FB"/>
    <w:rsid w:val="00F756ED"/>
    <w:rsid w:val="00F77FDE"/>
    <w:rsid w:val="00F804C9"/>
    <w:rsid w:val="00F813A8"/>
    <w:rsid w:val="00F83F51"/>
    <w:rsid w:val="00F84AC0"/>
    <w:rsid w:val="00F84EBA"/>
    <w:rsid w:val="00F85507"/>
    <w:rsid w:val="00F861CE"/>
    <w:rsid w:val="00F872CC"/>
    <w:rsid w:val="00F87389"/>
    <w:rsid w:val="00F91368"/>
    <w:rsid w:val="00F959EE"/>
    <w:rsid w:val="00F95A3E"/>
    <w:rsid w:val="00FA0076"/>
    <w:rsid w:val="00FA009E"/>
    <w:rsid w:val="00FA01A2"/>
    <w:rsid w:val="00FA03B3"/>
    <w:rsid w:val="00FA1184"/>
    <w:rsid w:val="00FA1C85"/>
    <w:rsid w:val="00FA303D"/>
    <w:rsid w:val="00FB44B8"/>
    <w:rsid w:val="00FB45B1"/>
    <w:rsid w:val="00FB6435"/>
    <w:rsid w:val="00FB6697"/>
    <w:rsid w:val="00FB6759"/>
    <w:rsid w:val="00FC028E"/>
    <w:rsid w:val="00FC21C7"/>
    <w:rsid w:val="00FC2EAF"/>
    <w:rsid w:val="00FC3F14"/>
    <w:rsid w:val="00FC64C9"/>
    <w:rsid w:val="00FD22DE"/>
    <w:rsid w:val="00FE6277"/>
    <w:rsid w:val="00FE6C64"/>
    <w:rsid w:val="00FF0297"/>
    <w:rsid w:val="00FF12F9"/>
    <w:rsid w:val="00FF233B"/>
    <w:rsid w:val="00FF401C"/>
    <w:rsid w:val="00FF7E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6C9120-5410-4B07-BD8D-2798618C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F91"/>
    <w:rPr>
      <w:sz w:val="24"/>
      <w:szCs w:val="24"/>
    </w:rPr>
  </w:style>
  <w:style w:type="paragraph" w:styleId="1">
    <w:name w:val="heading 1"/>
    <w:basedOn w:val="a"/>
    <w:next w:val="a"/>
    <w:qFormat/>
    <w:rsid w:val="00901E85"/>
    <w:pPr>
      <w:keepNext/>
      <w:spacing w:before="240" w:after="60"/>
      <w:outlineLvl w:val="0"/>
    </w:pPr>
    <w:rPr>
      <w:rFonts w:ascii="Arial" w:hAnsi="Arial" w:cs="Arial"/>
      <w:b/>
      <w:bCs/>
      <w:kern w:val="32"/>
      <w:sz w:val="32"/>
      <w:szCs w:val="32"/>
    </w:rPr>
  </w:style>
  <w:style w:type="paragraph" w:styleId="3">
    <w:name w:val="heading 3"/>
    <w:basedOn w:val="a"/>
    <w:next w:val="a"/>
    <w:qFormat/>
    <w:rsid w:val="00C96430"/>
    <w:pPr>
      <w:keepNext/>
      <w:spacing w:before="240" w:after="60"/>
      <w:outlineLvl w:val="2"/>
    </w:pPr>
    <w:rPr>
      <w:rFonts w:ascii="Arial" w:hAnsi="Arial" w:cs="Arial"/>
      <w:b/>
      <w:bCs/>
      <w:sz w:val="26"/>
      <w:szCs w:val="26"/>
    </w:rPr>
  </w:style>
  <w:style w:type="paragraph" w:styleId="4">
    <w:name w:val="heading 4"/>
    <w:basedOn w:val="a"/>
    <w:next w:val="a"/>
    <w:qFormat/>
    <w:rsid w:val="004A5F91"/>
    <w:pPr>
      <w:keepNext/>
      <w:spacing w:line="360" w:lineRule="auto"/>
      <w:ind w:right="-334"/>
      <w:jc w:val="center"/>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A5F91"/>
    <w:pPr>
      <w:spacing w:line="360" w:lineRule="auto"/>
      <w:jc w:val="center"/>
    </w:pPr>
    <w:rPr>
      <w:b/>
      <w:szCs w:val="20"/>
      <w:lang w:val="en-US"/>
    </w:rPr>
  </w:style>
  <w:style w:type="character" w:styleId="-">
    <w:name w:val="Hyperlink"/>
    <w:basedOn w:val="a0"/>
    <w:rsid w:val="004A5F91"/>
    <w:rPr>
      <w:color w:val="0000FF"/>
      <w:u w:val="single"/>
    </w:rPr>
  </w:style>
  <w:style w:type="paragraph" w:styleId="a4">
    <w:name w:val="footer"/>
    <w:basedOn w:val="a"/>
    <w:rsid w:val="004A5F91"/>
    <w:pPr>
      <w:tabs>
        <w:tab w:val="center" w:pos="4153"/>
        <w:tab w:val="right" w:pos="8306"/>
      </w:tabs>
    </w:pPr>
  </w:style>
  <w:style w:type="paragraph" w:styleId="a5">
    <w:name w:val="Balloon Text"/>
    <w:basedOn w:val="a"/>
    <w:semiHidden/>
    <w:rsid w:val="00433425"/>
    <w:rPr>
      <w:rFonts w:ascii="Tahoma" w:hAnsi="Tahoma" w:cs="Tahoma"/>
      <w:sz w:val="16"/>
      <w:szCs w:val="16"/>
    </w:rPr>
  </w:style>
  <w:style w:type="paragraph" w:styleId="a6">
    <w:name w:val="Document Map"/>
    <w:basedOn w:val="a"/>
    <w:semiHidden/>
    <w:rsid w:val="001E43E7"/>
    <w:pPr>
      <w:shd w:val="clear" w:color="auto" w:fill="000080"/>
    </w:pPr>
    <w:rPr>
      <w:rFonts w:ascii="Tahoma" w:hAnsi="Tahoma" w:cs="Tahoma"/>
    </w:rPr>
  </w:style>
  <w:style w:type="paragraph" w:styleId="a7">
    <w:name w:val="Block Text"/>
    <w:basedOn w:val="a"/>
    <w:rsid w:val="00C96430"/>
    <w:pPr>
      <w:ind w:left="3960" w:right="-540"/>
      <w:jc w:val="center"/>
    </w:pPr>
    <w:rPr>
      <w:rFonts w:ascii="Tahoma" w:hAnsi="Tahoma" w:cs="Tahoma"/>
      <w:sz w:val="26"/>
    </w:rPr>
  </w:style>
  <w:style w:type="paragraph" w:styleId="a8">
    <w:name w:val="header"/>
    <w:basedOn w:val="a"/>
    <w:rsid w:val="00B27087"/>
    <w:pPr>
      <w:tabs>
        <w:tab w:val="center" w:pos="4153"/>
        <w:tab w:val="right" w:pos="8306"/>
      </w:tabs>
    </w:pPr>
  </w:style>
  <w:style w:type="table" w:styleId="a9">
    <w:name w:val="Table Grid"/>
    <w:basedOn w:val="a1"/>
    <w:uiPriority w:val="59"/>
    <w:rsid w:val="001E3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486125"/>
    <w:rPr>
      <w:b/>
      <w:bCs/>
    </w:rPr>
  </w:style>
  <w:style w:type="character" w:customStyle="1" w:styleId="content">
    <w:name w:val="content"/>
    <w:basedOn w:val="a0"/>
    <w:rsid w:val="00486125"/>
  </w:style>
  <w:style w:type="paragraph" w:customStyle="1" w:styleId="ab">
    <w:name w:val="Στυλ"/>
    <w:rsid w:val="00E811CE"/>
    <w:pPr>
      <w:widowControl w:val="0"/>
      <w:autoSpaceDE w:val="0"/>
      <w:autoSpaceDN w:val="0"/>
      <w:adjustRightInd w:val="0"/>
    </w:pPr>
    <w:rPr>
      <w:rFonts w:ascii="Arial" w:hAnsi="Arial" w:cs="Arial"/>
      <w:sz w:val="24"/>
      <w:szCs w:val="24"/>
    </w:rPr>
  </w:style>
  <w:style w:type="paragraph" w:customStyle="1" w:styleId="CharCharCharCharCharCharCharCharCharCharCharCharCharCharChar">
    <w:name w:val="Char Char Char Char Char Char Char Char Char Char Char Char Char Char Char"/>
    <w:basedOn w:val="a"/>
    <w:rsid w:val="009E458B"/>
    <w:pPr>
      <w:spacing w:after="160" w:line="240" w:lineRule="exact"/>
    </w:pPr>
    <w:rPr>
      <w:rFonts w:ascii="Arial" w:hAnsi="Arial"/>
      <w:sz w:val="20"/>
      <w:szCs w:val="20"/>
      <w:lang w:val="en-US" w:eastAsia="en-US"/>
    </w:rPr>
  </w:style>
  <w:style w:type="character" w:customStyle="1" w:styleId="EmailStyle27">
    <w:name w:val="EmailStyle27"/>
    <w:basedOn w:val="a0"/>
    <w:semiHidden/>
    <w:rsid w:val="009E458B"/>
    <w:rPr>
      <w:rFonts w:ascii="Arial" w:hAnsi="Arial" w:cs="Arial" w:hint="default"/>
      <w:color w:val="auto"/>
      <w:sz w:val="20"/>
      <w:szCs w:val="20"/>
    </w:rPr>
  </w:style>
  <w:style w:type="character" w:customStyle="1" w:styleId="EmailStyle28">
    <w:name w:val="EmailStyle28"/>
    <w:basedOn w:val="a0"/>
    <w:semiHidden/>
    <w:rsid w:val="000A7AD8"/>
    <w:rPr>
      <w:rFonts w:ascii="Arial" w:hAnsi="Arial" w:cs="Arial" w:hint="default"/>
      <w:color w:val="auto"/>
      <w:sz w:val="20"/>
      <w:szCs w:val="20"/>
    </w:rPr>
  </w:style>
  <w:style w:type="paragraph" w:styleId="ac">
    <w:name w:val="Body Text"/>
    <w:basedOn w:val="a"/>
    <w:link w:val="Char"/>
    <w:rsid w:val="001A1BD6"/>
    <w:pPr>
      <w:spacing w:after="120"/>
    </w:pPr>
    <w:rPr>
      <w:rFonts w:ascii="Arial" w:hAnsi="Arial"/>
      <w:spacing w:val="-5"/>
      <w:szCs w:val="20"/>
    </w:rPr>
  </w:style>
  <w:style w:type="character" w:customStyle="1" w:styleId="Char">
    <w:name w:val="Σώμα κειμένου Char"/>
    <w:basedOn w:val="a0"/>
    <w:link w:val="ac"/>
    <w:rsid w:val="001A1BD6"/>
    <w:rPr>
      <w:rFonts w:ascii="Arial" w:hAnsi="Arial"/>
      <w:spacing w:val="-5"/>
      <w:sz w:val="24"/>
    </w:rPr>
  </w:style>
  <w:style w:type="paragraph" w:styleId="ad">
    <w:name w:val="List Paragraph"/>
    <w:basedOn w:val="a"/>
    <w:qFormat/>
    <w:rsid w:val="00FB6697"/>
    <w:pPr>
      <w:ind w:left="720"/>
    </w:pPr>
  </w:style>
  <w:style w:type="character" w:styleId="ae">
    <w:name w:val="annotation reference"/>
    <w:basedOn w:val="a0"/>
    <w:semiHidden/>
    <w:unhideWhenUsed/>
    <w:rsid w:val="0069049D"/>
    <w:rPr>
      <w:sz w:val="16"/>
      <w:szCs w:val="16"/>
    </w:rPr>
  </w:style>
  <w:style w:type="paragraph" w:styleId="af">
    <w:name w:val="annotation text"/>
    <w:basedOn w:val="a"/>
    <w:link w:val="Char0"/>
    <w:semiHidden/>
    <w:unhideWhenUsed/>
    <w:rsid w:val="0069049D"/>
    <w:rPr>
      <w:sz w:val="20"/>
      <w:szCs w:val="20"/>
    </w:rPr>
  </w:style>
  <w:style w:type="character" w:customStyle="1" w:styleId="Char0">
    <w:name w:val="Κείμενο σχολίου Char"/>
    <w:basedOn w:val="a0"/>
    <w:link w:val="af"/>
    <w:semiHidden/>
    <w:rsid w:val="0069049D"/>
  </w:style>
  <w:style w:type="paragraph" w:styleId="af0">
    <w:name w:val="annotation subject"/>
    <w:basedOn w:val="af"/>
    <w:next w:val="af"/>
    <w:link w:val="Char1"/>
    <w:semiHidden/>
    <w:unhideWhenUsed/>
    <w:rsid w:val="0069049D"/>
    <w:rPr>
      <w:b/>
      <w:bCs/>
    </w:rPr>
  </w:style>
  <w:style w:type="character" w:customStyle="1" w:styleId="Char1">
    <w:name w:val="Θέμα σχολίου Char"/>
    <w:basedOn w:val="Char0"/>
    <w:link w:val="af0"/>
    <w:semiHidden/>
    <w:rsid w:val="00690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75743">
      <w:bodyDiv w:val="1"/>
      <w:marLeft w:val="0"/>
      <w:marRight w:val="0"/>
      <w:marTop w:val="0"/>
      <w:marBottom w:val="0"/>
      <w:divBdr>
        <w:top w:val="none" w:sz="0" w:space="0" w:color="auto"/>
        <w:left w:val="none" w:sz="0" w:space="0" w:color="auto"/>
        <w:bottom w:val="none" w:sz="0" w:space="0" w:color="auto"/>
        <w:right w:val="none" w:sz="0" w:space="0" w:color="auto"/>
      </w:divBdr>
    </w:div>
    <w:div w:id="789325169">
      <w:bodyDiv w:val="1"/>
      <w:marLeft w:val="0"/>
      <w:marRight w:val="0"/>
      <w:marTop w:val="0"/>
      <w:marBottom w:val="0"/>
      <w:divBdr>
        <w:top w:val="none" w:sz="0" w:space="0" w:color="auto"/>
        <w:left w:val="none" w:sz="0" w:space="0" w:color="auto"/>
        <w:bottom w:val="none" w:sz="0" w:space="0" w:color="auto"/>
        <w:right w:val="none" w:sz="0" w:space="0" w:color="auto"/>
      </w:divBdr>
      <w:divsChild>
        <w:div w:id="1200162304">
          <w:marLeft w:val="0"/>
          <w:marRight w:val="0"/>
          <w:marTop w:val="0"/>
          <w:marBottom w:val="0"/>
          <w:divBdr>
            <w:top w:val="none" w:sz="0" w:space="0" w:color="auto"/>
            <w:left w:val="none" w:sz="0" w:space="0" w:color="auto"/>
            <w:bottom w:val="none" w:sz="0" w:space="0" w:color="auto"/>
            <w:right w:val="none" w:sz="0" w:space="0" w:color="auto"/>
          </w:divBdr>
        </w:div>
      </w:divsChild>
    </w:div>
    <w:div w:id="862134905">
      <w:bodyDiv w:val="1"/>
      <w:marLeft w:val="0"/>
      <w:marRight w:val="0"/>
      <w:marTop w:val="0"/>
      <w:marBottom w:val="0"/>
      <w:divBdr>
        <w:top w:val="none" w:sz="0" w:space="0" w:color="auto"/>
        <w:left w:val="none" w:sz="0" w:space="0" w:color="auto"/>
        <w:bottom w:val="none" w:sz="0" w:space="0" w:color="auto"/>
        <w:right w:val="none" w:sz="0" w:space="0" w:color="auto"/>
      </w:divBdr>
    </w:div>
    <w:div w:id="903953495">
      <w:bodyDiv w:val="1"/>
      <w:marLeft w:val="0"/>
      <w:marRight w:val="0"/>
      <w:marTop w:val="0"/>
      <w:marBottom w:val="0"/>
      <w:divBdr>
        <w:top w:val="none" w:sz="0" w:space="0" w:color="auto"/>
        <w:left w:val="none" w:sz="0" w:space="0" w:color="auto"/>
        <w:bottom w:val="none" w:sz="0" w:space="0" w:color="auto"/>
        <w:right w:val="none" w:sz="0" w:space="0" w:color="auto"/>
      </w:divBdr>
    </w:div>
    <w:div w:id="937375030">
      <w:bodyDiv w:val="1"/>
      <w:marLeft w:val="0"/>
      <w:marRight w:val="0"/>
      <w:marTop w:val="0"/>
      <w:marBottom w:val="0"/>
      <w:divBdr>
        <w:top w:val="none" w:sz="0" w:space="0" w:color="auto"/>
        <w:left w:val="none" w:sz="0" w:space="0" w:color="auto"/>
        <w:bottom w:val="none" w:sz="0" w:space="0" w:color="auto"/>
        <w:right w:val="none" w:sz="0" w:space="0" w:color="auto"/>
      </w:divBdr>
    </w:div>
    <w:div w:id="1182160939">
      <w:bodyDiv w:val="1"/>
      <w:marLeft w:val="0"/>
      <w:marRight w:val="0"/>
      <w:marTop w:val="0"/>
      <w:marBottom w:val="0"/>
      <w:divBdr>
        <w:top w:val="none" w:sz="0" w:space="0" w:color="auto"/>
        <w:left w:val="none" w:sz="0" w:space="0" w:color="auto"/>
        <w:bottom w:val="none" w:sz="0" w:space="0" w:color="auto"/>
        <w:right w:val="none" w:sz="0" w:space="0" w:color="auto"/>
      </w:divBdr>
      <w:divsChild>
        <w:div w:id="1674143504">
          <w:marLeft w:val="0"/>
          <w:marRight w:val="0"/>
          <w:marTop w:val="0"/>
          <w:marBottom w:val="0"/>
          <w:divBdr>
            <w:top w:val="none" w:sz="0" w:space="0" w:color="auto"/>
            <w:left w:val="none" w:sz="0" w:space="0" w:color="auto"/>
            <w:bottom w:val="none" w:sz="0" w:space="0" w:color="auto"/>
            <w:right w:val="none" w:sz="0" w:space="0" w:color="auto"/>
          </w:divBdr>
        </w:div>
        <w:div w:id="1966617741">
          <w:marLeft w:val="0"/>
          <w:marRight w:val="0"/>
          <w:marTop w:val="0"/>
          <w:marBottom w:val="0"/>
          <w:divBdr>
            <w:top w:val="none" w:sz="0" w:space="0" w:color="auto"/>
            <w:left w:val="none" w:sz="0" w:space="0" w:color="auto"/>
            <w:bottom w:val="none" w:sz="0" w:space="0" w:color="auto"/>
            <w:right w:val="none" w:sz="0" w:space="0" w:color="auto"/>
          </w:divBdr>
        </w:div>
        <w:div w:id="224533152">
          <w:marLeft w:val="0"/>
          <w:marRight w:val="0"/>
          <w:marTop w:val="0"/>
          <w:marBottom w:val="0"/>
          <w:divBdr>
            <w:top w:val="none" w:sz="0" w:space="0" w:color="auto"/>
            <w:left w:val="none" w:sz="0" w:space="0" w:color="auto"/>
            <w:bottom w:val="none" w:sz="0" w:space="0" w:color="auto"/>
            <w:right w:val="none" w:sz="0" w:space="0" w:color="auto"/>
          </w:divBdr>
        </w:div>
        <w:div w:id="115679448">
          <w:marLeft w:val="0"/>
          <w:marRight w:val="0"/>
          <w:marTop w:val="0"/>
          <w:marBottom w:val="0"/>
          <w:divBdr>
            <w:top w:val="none" w:sz="0" w:space="0" w:color="auto"/>
            <w:left w:val="none" w:sz="0" w:space="0" w:color="auto"/>
            <w:bottom w:val="none" w:sz="0" w:space="0" w:color="auto"/>
            <w:right w:val="none" w:sz="0" w:space="0" w:color="auto"/>
          </w:divBdr>
        </w:div>
        <w:div w:id="323556006">
          <w:marLeft w:val="0"/>
          <w:marRight w:val="0"/>
          <w:marTop w:val="0"/>
          <w:marBottom w:val="0"/>
          <w:divBdr>
            <w:top w:val="none" w:sz="0" w:space="0" w:color="auto"/>
            <w:left w:val="none" w:sz="0" w:space="0" w:color="auto"/>
            <w:bottom w:val="none" w:sz="0" w:space="0" w:color="auto"/>
            <w:right w:val="none" w:sz="0" w:space="0" w:color="auto"/>
          </w:divBdr>
        </w:div>
        <w:div w:id="2146002540">
          <w:marLeft w:val="0"/>
          <w:marRight w:val="0"/>
          <w:marTop w:val="0"/>
          <w:marBottom w:val="0"/>
          <w:divBdr>
            <w:top w:val="none" w:sz="0" w:space="0" w:color="auto"/>
            <w:left w:val="none" w:sz="0" w:space="0" w:color="auto"/>
            <w:bottom w:val="none" w:sz="0" w:space="0" w:color="auto"/>
            <w:right w:val="none" w:sz="0" w:space="0" w:color="auto"/>
          </w:divBdr>
        </w:div>
        <w:div w:id="1882134698">
          <w:marLeft w:val="0"/>
          <w:marRight w:val="0"/>
          <w:marTop w:val="0"/>
          <w:marBottom w:val="0"/>
          <w:divBdr>
            <w:top w:val="none" w:sz="0" w:space="0" w:color="auto"/>
            <w:left w:val="none" w:sz="0" w:space="0" w:color="auto"/>
            <w:bottom w:val="none" w:sz="0" w:space="0" w:color="auto"/>
            <w:right w:val="none" w:sz="0" w:space="0" w:color="auto"/>
          </w:divBdr>
        </w:div>
        <w:div w:id="953904177">
          <w:marLeft w:val="0"/>
          <w:marRight w:val="0"/>
          <w:marTop w:val="0"/>
          <w:marBottom w:val="0"/>
          <w:divBdr>
            <w:top w:val="none" w:sz="0" w:space="0" w:color="auto"/>
            <w:left w:val="none" w:sz="0" w:space="0" w:color="auto"/>
            <w:bottom w:val="none" w:sz="0" w:space="0" w:color="auto"/>
            <w:right w:val="none" w:sz="0" w:space="0" w:color="auto"/>
          </w:divBdr>
        </w:div>
        <w:div w:id="925042874">
          <w:marLeft w:val="0"/>
          <w:marRight w:val="0"/>
          <w:marTop w:val="0"/>
          <w:marBottom w:val="0"/>
          <w:divBdr>
            <w:top w:val="none" w:sz="0" w:space="0" w:color="auto"/>
            <w:left w:val="none" w:sz="0" w:space="0" w:color="auto"/>
            <w:bottom w:val="none" w:sz="0" w:space="0" w:color="auto"/>
            <w:right w:val="none" w:sz="0" w:space="0" w:color="auto"/>
          </w:divBdr>
        </w:div>
        <w:div w:id="1132867548">
          <w:marLeft w:val="0"/>
          <w:marRight w:val="0"/>
          <w:marTop w:val="0"/>
          <w:marBottom w:val="0"/>
          <w:divBdr>
            <w:top w:val="none" w:sz="0" w:space="0" w:color="auto"/>
            <w:left w:val="none" w:sz="0" w:space="0" w:color="auto"/>
            <w:bottom w:val="none" w:sz="0" w:space="0" w:color="auto"/>
            <w:right w:val="none" w:sz="0" w:space="0" w:color="auto"/>
          </w:divBdr>
        </w:div>
        <w:div w:id="821197239">
          <w:marLeft w:val="0"/>
          <w:marRight w:val="0"/>
          <w:marTop w:val="0"/>
          <w:marBottom w:val="0"/>
          <w:divBdr>
            <w:top w:val="none" w:sz="0" w:space="0" w:color="auto"/>
            <w:left w:val="none" w:sz="0" w:space="0" w:color="auto"/>
            <w:bottom w:val="none" w:sz="0" w:space="0" w:color="auto"/>
            <w:right w:val="none" w:sz="0" w:space="0" w:color="auto"/>
          </w:divBdr>
        </w:div>
        <w:div w:id="2085175563">
          <w:marLeft w:val="0"/>
          <w:marRight w:val="0"/>
          <w:marTop w:val="0"/>
          <w:marBottom w:val="0"/>
          <w:divBdr>
            <w:top w:val="none" w:sz="0" w:space="0" w:color="auto"/>
            <w:left w:val="none" w:sz="0" w:space="0" w:color="auto"/>
            <w:bottom w:val="none" w:sz="0" w:space="0" w:color="auto"/>
            <w:right w:val="none" w:sz="0" w:space="0" w:color="auto"/>
          </w:divBdr>
        </w:div>
        <w:div w:id="1487478418">
          <w:marLeft w:val="0"/>
          <w:marRight w:val="0"/>
          <w:marTop w:val="0"/>
          <w:marBottom w:val="0"/>
          <w:divBdr>
            <w:top w:val="none" w:sz="0" w:space="0" w:color="auto"/>
            <w:left w:val="none" w:sz="0" w:space="0" w:color="auto"/>
            <w:bottom w:val="none" w:sz="0" w:space="0" w:color="auto"/>
            <w:right w:val="none" w:sz="0" w:space="0" w:color="auto"/>
          </w:divBdr>
        </w:div>
        <w:div w:id="1797025442">
          <w:marLeft w:val="0"/>
          <w:marRight w:val="0"/>
          <w:marTop w:val="0"/>
          <w:marBottom w:val="0"/>
          <w:divBdr>
            <w:top w:val="none" w:sz="0" w:space="0" w:color="auto"/>
            <w:left w:val="none" w:sz="0" w:space="0" w:color="auto"/>
            <w:bottom w:val="none" w:sz="0" w:space="0" w:color="auto"/>
            <w:right w:val="none" w:sz="0" w:space="0" w:color="auto"/>
          </w:divBdr>
        </w:div>
        <w:div w:id="1508058252">
          <w:marLeft w:val="0"/>
          <w:marRight w:val="0"/>
          <w:marTop w:val="0"/>
          <w:marBottom w:val="0"/>
          <w:divBdr>
            <w:top w:val="none" w:sz="0" w:space="0" w:color="auto"/>
            <w:left w:val="none" w:sz="0" w:space="0" w:color="auto"/>
            <w:bottom w:val="none" w:sz="0" w:space="0" w:color="auto"/>
            <w:right w:val="none" w:sz="0" w:space="0" w:color="auto"/>
          </w:divBdr>
        </w:div>
        <w:div w:id="797451127">
          <w:marLeft w:val="0"/>
          <w:marRight w:val="0"/>
          <w:marTop w:val="0"/>
          <w:marBottom w:val="0"/>
          <w:divBdr>
            <w:top w:val="none" w:sz="0" w:space="0" w:color="auto"/>
            <w:left w:val="none" w:sz="0" w:space="0" w:color="auto"/>
            <w:bottom w:val="none" w:sz="0" w:space="0" w:color="auto"/>
            <w:right w:val="none" w:sz="0" w:space="0" w:color="auto"/>
          </w:divBdr>
        </w:div>
        <w:div w:id="421219641">
          <w:marLeft w:val="0"/>
          <w:marRight w:val="0"/>
          <w:marTop w:val="0"/>
          <w:marBottom w:val="0"/>
          <w:divBdr>
            <w:top w:val="none" w:sz="0" w:space="0" w:color="auto"/>
            <w:left w:val="none" w:sz="0" w:space="0" w:color="auto"/>
            <w:bottom w:val="none" w:sz="0" w:space="0" w:color="auto"/>
            <w:right w:val="none" w:sz="0" w:space="0" w:color="auto"/>
          </w:divBdr>
        </w:div>
        <w:div w:id="415439023">
          <w:marLeft w:val="0"/>
          <w:marRight w:val="0"/>
          <w:marTop w:val="0"/>
          <w:marBottom w:val="0"/>
          <w:divBdr>
            <w:top w:val="none" w:sz="0" w:space="0" w:color="auto"/>
            <w:left w:val="none" w:sz="0" w:space="0" w:color="auto"/>
            <w:bottom w:val="none" w:sz="0" w:space="0" w:color="auto"/>
            <w:right w:val="none" w:sz="0" w:space="0" w:color="auto"/>
          </w:divBdr>
        </w:div>
        <w:div w:id="2079395110">
          <w:marLeft w:val="0"/>
          <w:marRight w:val="0"/>
          <w:marTop w:val="0"/>
          <w:marBottom w:val="0"/>
          <w:divBdr>
            <w:top w:val="none" w:sz="0" w:space="0" w:color="auto"/>
            <w:left w:val="none" w:sz="0" w:space="0" w:color="auto"/>
            <w:bottom w:val="none" w:sz="0" w:space="0" w:color="auto"/>
            <w:right w:val="none" w:sz="0" w:space="0" w:color="auto"/>
          </w:divBdr>
        </w:div>
        <w:div w:id="1939749940">
          <w:marLeft w:val="0"/>
          <w:marRight w:val="0"/>
          <w:marTop w:val="0"/>
          <w:marBottom w:val="0"/>
          <w:divBdr>
            <w:top w:val="none" w:sz="0" w:space="0" w:color="auto"/>
            <w:left w:val="none" w:sz="0" w:space="0" w:color="auto"/>
            <w:bottom w:val="none" w:sz="0" w:space="0" w:color="auto"/>
            <w:right w:val="none" w:sz="0" w:space="0" w:color="auto"/>
          </w:divBdr>
        </w:div>
        <w:div w:id="690834922">
          <w:marLeft w:val="0"/>
          <w:marRight w:val="0"/>
          <w:marTop w:val="0"/>
          <w:marBottom w:val="0"/>
          <w:divBdr>
            <w:top w:val="none" w:sz="0" w:space="0" w:color="auto"/>
            <w:left w:val="none" w:sz="0" w:space="0" w:color="auto"/>
            <w:bottom w:val="none" w:sz="0" w:space="0" w:color="auto"/>
            <w:right w:val="none" w:sz="0" w:space="0" w:color="auto"/>
          </w:divBdr>
        </w:div>
        <w:div w:id="652830443">
          <w:marLeft w:val="0"/>
          <w:marRight w:val="0"/>
          <w:marTop w:val="0"/>
          <w:marBottom w:val="0"/>
          <w:divBdr>
            <w:top w:val="none" w:sz="0" w:space="0" w:color="auto"/>
            <w:left w:val="none" w:sz="0" w:space="0" w:color="auto"/>
            <w:bottom w:val="none" w:sz="0" w:space="0" w:color="auto"/>
            <w:right w:val="none" w:sz="0" w:space="0" w:color="auto"/>
          </w:divBdr>
        </w:div>
        <w:div w:id="1859737523">
          <w:marLeft w:val="0"/>
          <w:marRight w:val="0"/>
          <w:marTop w:val="0"/>
          <w:marBottom w:val="0"/>
          <w:divBdr>
            <w:top w:val="none" w:sz="0" w:space="0" w:color="auto"/>
            <w:left w:val="none" w:sz="0" w:space="0" w:color="auto"/>
            <w:bottom w:val="none" w:sz="0" w:space="0" w:color="auto"/>
            <w:right w:val="none" w:sz="0" w:space="0" w:color="auto"/>
          </w:divBdr>
        </w:div>
        <w:div w:id="185139444">
          <w:marLeft w:val="0"/>
          <w:marRight w:val="0"/>
          <w:marTop w:val="0"/>
          <w:marBottom w:val="0"/>
          <w:divBdr>
            <w:top w:val="none" w:sz="0" w:space="0" w:color="auto"/>
            <w:left w:val="none" w:sz="0" w:space="0" w:color="auto"/>
            <w:bottom w:val="none" w:sz="0" w:space="0" w:color="auto"/>
            <w:right w:val="none" w:sz="0" w:space="0" w:color="auto"/>
          </w:divBdr>
        </w:div>
        <w:div w:id="267009117">
          <w:marLeft w:val="0"/>
          <w:marRight w:val="0"/>
          <w:marTop w:val="0"/>
          <w:marBottom w:val="0"/>
          <w:divBdr>
            <w:top w:val="none" w:sz="0" w:space="0" w:color="auto"/>
            <w:left w:val="none" w:sz="0" w:space="0" w:color="auto"/>
            <w:bottom w:val="none" w:sz="0" w:space="0" w:color="auto"/>
            <w:right w:val="none" w:sz="0" w:space="0" w:color="auto"/>
          </w:divBdr>
        </w:div>
        <w:div w:id="1197547927">
          <w:marLeft w:val="0"/>
          <w:marRight w:val="0"/>
          <w:marTop w:val="0"/>
          <w:marBottom w:val="0"/>
          <w:divBdr>
            <w:top w:val="none" w:sz="0" w:space="0" w:color="auto"/>
            <w:left w:val="none" w:sz="0" w:space="0" w:color="auto"/>
            <w:bottom w:val="none" w:sz="0" w:space="0" w:color="auto"/>
            <w:right w:val="none" w:sz="0" w:space="0" w:color="auto"/>
          </w:divBdr>
        </w:div>
        <w:div w:id="907033252">
          <w:marLeft w:val="0"/>
          <w:marRight w:val="0"/>
          <w:marTop w:val="0"/>
          <w:marBottom w:val="0"/>
          <w:divBdr>
            <w:top w:val="none" w:sz="0" w:space="0" w:color="auto"/>
            <w:left w:val="none" w:sz="0" w:space="0" w:color="auto"/>
            <w:bottom w:val="none" w:sz="0" w:space="0" w:color="auto"/>
            <w:right w:val="none" w:sz="0" w:space="0" w:color="auto"/>
          </w:divBdr>
        </w:div>
        <w:div w:id="851145641">
          <w:marLeft w:val="0"/>
          <w:marRight w:val="0"/>
          <w:marTop w:val="0"/>
          <w:marBottom w:val="0"/>
          <w:divBdr>
            <w:top w:val="none" w:sz="0" w:space="0" w:color="auto"/>
            <w:left w:val="none" w:sz="0" w:space="0" w:color="auto"/>
            <w:bottom w:val="none" w:sz="0" w:space="0" w:color="auto"/>
            <w:right w:val="none" w:sz="0" w:space="0" w:color="auto"/>
          </w:divBdr>
        </w:div>
        <w:div w:id="1137381320">
          <w:marLeft w:val="0"/>
          <w:marRight w:val="0"/>
          <w:marTop w:val="0"/>
          <w:marBottom w:val="0"/>
          <w:divBdr>
            <w:top w:val="none" w:sz="0" w:space="0" w:color="auto"/>
            <w:left w:val="none" w:sz="0" w:space="0" w:color="auto"/>
            <w:bottom w:val="none" w:sz="0" w:space="0" w:color="auto"/>
            <w:right w:val="none" w:sz="0" w:space="0" w:color="auto"/>
          </w:divBdr>
        </w:div>
        <w:div w:id="134105168">
          <w:marLeft w:val="0"/>
          <w:marRight w:val="0"/>
          <w:marTop w:val="0"/>
          <w:marBottom w:val="0"/>
          <w:divBdr>
            <w:top w:val="none" w:sz="0" w:space="0" w:color="auto"/>
            <w:left w:val="none" w:sz="0" w:space="0" w:color="auto"/>
            <w:bottom w:val="none" w:sz="0" w:space="0" w:color="auto"/>
            <w:right w:val="none" w:sz="0" w:space="0" w:color="auto"/>
          </w:divBdr>
        </w:div>
        <w:div w:id="1285429228">
          <w:marLeft w:val="0"/>
          <w:marRight w:val="0"/>
          <w:marTop w:val="0"/>
          <w:marBottom w:val="0"/>
          <w:divBdr>
            <w:top w:val="none" w:sz="0" w:space="0" w:color="auto"/>
            <w:left w:val="none" w:sz="0" w:space="0" w:color="auto"/>
            <w:bottom w:val="none" w:sz="0" w:space="0" w:color="auto"/>
            <w:right w:val="none" w:sz="0" w:space="0" w:color="auto"/>
          </w:divBdr>
        </w:div>
        <w:div w:id="1091007788">
          <w:marLeft w:val="0"/>
          <w:marRight w:val="0"/>
          <w:marTop w:val="0"/>
          <w:marBottom w:val="0"/>
          <w:divBdr>
            <w:top w:val="none" w:sz="0" w:space="0" w:color="auto"/>
            <w:left w:val="none" w:sz="0" w:space="0" w:color="auto"/>
            <w:bottom w:val="none" w:sz="0" w:space="0" w:color="auto"/>
            <w:right w:val="none" w:sz="0" w:space="0" w:color="auto"/>
          </w:divBdr>
        </w:div>
        <w:div w:id="1215196598">
          <w:marLeft w:val="0"/>
          <w:marRight w:val="0"/>
          <w:marTop w:val="0"/>
          <w:marBottom w:val="0"/>
          <w:divBdr>
            <w:top w:val="none" w:sz="0" w:space="0" w:color="auto"/>
            <w:left w:val="none" w:sz="0" w:space="0" w:color="auto"/>
            <w:bottom w:val="none" w:sz="0" w:space="0" w:color="auto"/>
            <w:right w:val="none" w:sz="0" w:space="0" w:color="auto"/>
          </w:divBdr>
        </w:div>
        <w:div w:id="362827092">
          <w:marLeft w:val="0"/>
          <w:marRight w:val="0"/>
          <w:marTop w:val="0"/>
          <w:marBottom w:val="0"/>
          <w:divBdr>
            <w:top w:val="none" w:sz="0" w:space="0" w:color="auto"/>
            <w:left w:val="none" w:sz="0" w:space="0" w:color="auto"/>
            <w:bottom w:val="none" w:sz="0" w:space="0" w:color="auto"/>
            <w:right w:val="none" w:sz="0" w:space="0" w:color="auto"/>
          </w:divBdr>
        </w:div>
        <w:div w:id="505445028">
          <w:marLeft w:val="0"/>
          <w:marRight w:val="0"/>
          <w:marTop w:val="0"/>
          <w:marBottom w:val="0"/>
          <w:divBdr>
            <w:top w:val="none" w:sz="0" w:space="0" w:color="auto"/>
            <w:left w:val="none" w:sz="0" w:space="0" w:color="auto"/>
            <w:bottom w:val="none" w:sz="0" w:space="0" w:color="auto"/>
            <w:right w:val="none" w:sz="0" w:space="0" w:color="auto"/>
          </w:divBdr>
        </w:div>
        <w:div w:id="309752216">
          <w:marLeft w:val="0"/>
          <w:marRight w:val="0"/>
          <w:marTop w:val="0"/>
          <w:marBottom w:val="0"/>
          <w:divBdr>
            <w:top w:val="none" w:sz="0" w:space="0" w:color="auto"/>
            <w:left w:val="none" w:sz="0" w:space="0" w:color="auto"/>
            <w:bottom w:val="none" w:sz="0" w:space="0" w:color="auto"/>
            <w:right w:val="none" w:sz="0" w:space="0" w:color="auto"/>
          </w:divBdr>
        </w:div>
        <w:div w:id="30813178">
          <w:marLeft w:val="0"/>
          <w:marRight w:val="0"/>
          <w:marTop w:val="0"/>
          <w:marBottom w:val="0"/>
          <w:divBdr>
            <w:top w:val="none" w:sz="0" w:space="0" w:color="auto"/>
            <w:left w:val="none" w:sz="0" w:space="0" w:color="auto"/>
            <w:bottom w:val="none" w:sz="0" w:space="0" w:color="auto"/>
            <w:right w:val="none" w:sz="0" w:space="0" w:color="auto"/>
          </w:divBdr>
        </w:div>
        <w:div w:id="526918242">
          <w:marLeft w:val="0"/>
          <w:marRight w:val="0"/>
          <w:marTop w:val="0"/>
          <w:marBottom w:val="0"/>
          <w:divBdr>
            <w:top w:val="none" w:sz="0" w:space="0" w:color="auto"/>
            <w:left w:val="none" w:sz="0" w:space="0" w:color="auto"/>
            <w:bottom w:val="none" w:sz="0" w:space="0" w:color="auto"/>
            <w:right w:val="none" w:sz="0" w:space="0" w:color="auto"/>
          </w:divBdr>
        </w:div>
        <w:div w:id="716858385">
          <w:marLeft w:val="0"/>
          <w:marRight w:val="0"/>
          <w:marTop w:val="0"/>
          <w:marBottom w:val="0"/>
          <w:divBdr>
            <w:top w:val="none" w:sz="0" w:space="0" w:color="auto"/>
            <w:left w:val="none" w:sz="0" w:space="0" w:color="auto"/>
            <w:bottom w:val="none" w:sz="0" w:space="0" w:color="auto"/>
            <w:right w:val="none" w:sz="0" w:space="0" w:color="auto"/>
          </w:divBdr>
        </w:div>
        <w:div w:id="187261503">
          <w:marLeft w:val="0"/>
          <w:marRight w:val="0"/>
          <w:marTop w:val="0"/>
          <w:marBottom w:val="0"/>
          <w:divBdr>
            <w:top w:val="none" w:sz="0" w:space="0" w:color="auto"/>
            <w:left w:val="none" w:sz="0" w:space="0" w:color="auto"/>
            <w:bottom w:val="none" w:sz="0" w:space="0" w:color="auto"/>
            <w:right w:val="none" w:sz="0" w:space="0" w:color="auto"/>
          </w:divBdr>
        </w:div>
        <w:div w:id="597715404">
          <w:marLeft w:val="0"/>
          <w:marRight w:val="0"/>
          <w:marTop w:val="0"/>
          <w:marBottom w:val="0"/>
          <w:divBdr>
            <w:top w:val="none" w:sz="0" w:space="0" w:color="auto"/>
            <w:left w:val="none" w:sz="0" w:space="0" w:color="auto"/>
            <w:bottom w:val="none" w:sz="0" w:space="0" w:color="auto"/>
            <w:right w:val="none" w:sz="0" w:space="0" w:color="auto"/>
          </w:divBdr>
        </w:div>
        <w:div w:id="1423063474">
          <w:marLeft w:val="0"/>
          <w:marRight w:val="0"/>
          <w:marTop w:val="0"/>
          <w:marBottom w:val="0"/>
          <w:divBdr>
            <w:top w:val="none" w:sz="0" w:space="0" w:color="auto"/>
            <w:left w:val="none" w:sz="0" w:space="0" w:color="auto"/>
            <w:bottom w:val="none" w:sz="0" w:space="0" w:color="auto"/>
            <w:right w:val="none" w:sz="0" w:space="0" w:color="auto"/>
          </w:divBdr>
        </w:div>
        <w:div w:id="211574079">
          <w:marLeft w:val="0"/>
          <w:marRight w:val="0"/>
          <w:marTop w:val="0"/>
          <w:marBottom w:val="0"/>
          <w:divBdr>
            <w:top w:val="none" w:sz="0" w:space="0" w:color="auto"/>
            <w:left w:val="none" w:sz="0" w:space="0" w:color="auto"/>
            <w:bottom w:val="none" w:sz="0" w:space="0" w:color="auto"/>
            <w:right w:val="none" w:sz="0" w:space="0" w:color="auto"/>
          </w:divBdr>
        </w:div>
        <w:div w:id="1289438166">
          <w:marLeft w:val="0"/>
          <w:marRight w:val="0"/>
          <w:marTop w:val="0"/>
          <w:marBottom w:val="0"/>
          <w:divBdr>
            <w:top w:val="none" w:sz="0" w:space="0" w:color="auto"/>
            <w:left w:val="none" w:sz="0" w:space="0" w:color="auto"/>
            <w:bottom w:val="none" w:sz="0" w:space="0" w:color="auto"/>
            <w:right w:val="none" w:sz="0" w:space="0" w:color="auto"/>
          </w:divBdr>
        </w:div>
        <w:div w:id="245457705">
          <w:marLeft w:val="0"/>
          <w:marRight w:val="0"/>
          <w:marTop w:val="0"/>
          <w:marBottom w:val="0"/>
          <w:divBdr>
            <w:top w:val="none" w:sz="0" w:space="0" w:color="auto"/>
            <w:left w:val="none" w:sz="0" w:space="0" w:color="auto"/>
            <w:bottom w:val="none" w:sz="0" w:space="0" w:color="auto"/>
            <w:right w:val="none" w:sz="0" w:space="0" w:color="auto"/>
          </w:divBdr>
        </w:div>
        <w:div w:id="863320844">
          <w:marLeft w:val="0"/>
          <w:marRight w:val="0"/>
          <w:marTop w:val="0"/>
          <w:marBottom w:val="0"/>
          <w:divBdr>
            <w:top w:val="none" w:sz="0" w:space="0" w:color="auto"/>
            <w:left w:val="none" w:sz="0" w:space="0" w:color="auto"/>
            <w:bottom w:val="none" w:sz="0" w:space="0" w:color="auto"/>
            <w:right w:val="none" w:sz="0" w:space="0" w:color="auto"/>
          </w:divBdr>
        </w:div>
        <w:div w:id="1407648858">
          <w:marLeft w:val="0"/>
          <w:marRight w:val="0"/>
          <w:marTop w:val="0"/>
          <w:marBottom w:val="0"/>
          <w:divBdr>
            <w:top w:val="none" w:sz="0" w:space="0" w:color="auto"/>
            <w:left w:val="none" w:sz="0" w:space="0" w:color="auto"/>
            <w:bottom w:val="none" w:sz="0" w:space="0" w:color="auto"/>
            <w:right w:val="none" w:sz="0" w:space="0" w:color="auto"/>
          </w:divBdr>
        </w:div>
        <w:div w:id="2064523085">
          <w:marLeft w:val="0"/>
          <w:marRight w:val="0"/>
          <w:marTop w:val="0"/>
          <w:marBottom w:val="0"/>
          <w:divBdr>
            <w:top w:val="none" w:sz="0" w:space="0" w:color="auto"/>
            <w:left w:val="none" w:sz="0" w:space="0" w:color="auto"/>
            <w:bottom w:val="none" w:sz="0" w:space="0" w:color="auto"/>
            <w:right w:val="none" w:sz="0" w:space="0" w:color="auto"/>
          </w:divBdr>
        </w:div>
        <w:div w:id="1316641346">
          <w:marLeft w:val="0"/>
          <w:marRight w:val="0"/>
          <w:marTop w:val="0"/>
          <w:marBottom w:val="0"/>
          <w:divBdr>
            <w:top w:val="none" w:sz="0" w:space="0" w:color="auto"/>
            <w:left w:val="none" w:sz="0" w:space="0" w:color="auto"/>
            <w:bottom w:val="none" w:sz="0" w:space="0" w:color="auto"/>
            <w:right w:val="none" w:sz="0" w:space="0" w:color="auto"/>
          </w:divBdr>
        </w:div>
        <w:div w:id="914317645">
          <w:marLeft w:val="0"/>
          <w:marRight w:val="0"/>
          <w:marTop w:val="0"/>
          <w:marBottom w:val="0"/>
          <w:divBdr>
            <w:top w:val="none" w:sz="0" w:space="0" w:color="auto"/>
            <w:left w:val="none" w:sz="0" w:space="0" w:color="auto"/>
            <w:bottom w:val="none" w:sz="0" w:space="0" w:color="auto"/>
            <w:right w:val="none" w:sz="0" w:space="0" w:color="auto"/>
          </w:divBdr>
        </w:div>
        <w:div w:id="1982078564">
          <w:marLeft w:val="0"/>
          <w:marRight w:val="0"/>
          <w:marTop w:val="0"/>
          <w:marBottom w:val="0"/>
          <w:divBdr>
            <w:top w:val="none" w:sz="0" w:space="0" w:color="auto"/>
            <w:left w:val="none" w:sz="0" w:space="0" w:color="auto"/>
            <w:bottom w:val="none" w:sz="0" w:space="0" w:color="auto"/>
            <w:right w:val="none" w:sz="0" w:space="0" w:color="auto"/>
          </w:divBdr>
        </w:div>
        <w:div w:id="1682469749">
          <w:marLeft w:val="0"/>
          <w:marRight w:val="0"/>
          <w:marTop w:val="0"/>
          <w:marBottom w:val="0"/>
          <w:divBdr>
            <w:top w:val="none" w:sz="0" w:space="0" w:color="auto"/>
            <w:left w:val="none" w:sz="0" w:space="0" w:color="auto"/>
            <w:bottom w:val="none" w:sz="0" w:space="0" w:color="auto"/>
            <w:right w:val="none" w:sz="0" w:space="0" w:color="auto"/>
          </w:divBdr>
        </w:div>
        <w:div w:id="2117167919">
          <w:marLeft w:val="0"/>
          <w:marRight w:val="0"/>
          <w:marTop w:val="0"/>
          <w:marBottom w:val="0"/>
          <w:divBdr>
            <w:top w:val="none" w:sz="0" w:space="0" w:color="auto"/>
            <w:left w:val="none" w:sz="0" w:space="0" w:color="auto"/>
            <w:bottom w:val="none" w:sz="0" w:space="0" w:color="auto"/>
            <w:right w:val="none" w:sz="0" w:space="0" w:color="auto"/>
          </w:divBdr>
        </w:div>
        <w:div w:id="420758298">
          <w:marLeft w:val="0"/>
          <w:marRight w:val="0"/>
          <w:marTop w:val="0"/>
          <w:marBottom w:val="0"/>
          <w:divBdr>
            <w:top w:val="none" w:sz="0" w:space="0" w:color="auto"/>
            <w:left w:val="none" w:sz="0" w:space="0" w:color="auto"/>
            <w:bottom w:val="none" w:sz="0" w:space="0" w:color="auto"/>
            <w:right w:val="none" w:sz="0" w:space="0" w:color="auto"/>
          </w:divBdr>
        </w:div>
        <w:div w:id="1525098027">
          <w:marLeft w:val="0"/>
          <w:marRight w:val="0"/>
          <w:marTop w:val="0"/>
          <w:marBottom w:val="0"/>
          <w:divBdr>
            <w:top w:val="none" w:sz="0" w:space="0" w:color="auto"/>
            <w:left w:val="none" w:sz="0" w:space="0" w:color="auto"/>
            <w:bottom w:val="none" w:sz="0" w:space="0" w:color="auto"/>
            <w:right w:val="none" w:sz="0" w:space="0" w:color="auto"/>
          </w:divBdr>
        </w:div>
        <w:div w:id="1364482803">
          <w:marLeft w:val="0"/>
          <w:marRight w:val="0"/>
          <w:marTop w:val="0"/>
          <w:marBottom w:val="0"/>
          <w:divBdr>
            <w:top w:val="none" w:sz="0" w:space="0" w:color="auto"/>
            <w:left w:val="none" w:sz="0" w:space="0" w:color="auto"/>
            <w:bottom w:val="none" w:sz="0" w:space="0" w:color="auto"/>
            <w:right w:val="none" w:sz="0" w:space="0" w:color="auto"/>
          </w:divBdr>
        </w:div>
        <w:div w:id="993872648">
          <w:marLeft w:val="0"/>
          <w:marRight w:val="0"/>
          <w:marTop w:val="0"/>
          <w:marBottom w:val="0"/>
          <w:divBdr>
            <w:top w:val="none" w:sz="0" w:space="0" w:color="auto"/>
            <w:left w:val="none" w:sz="0" w:space="0" w:color="auto"/>
            <w:bottom w:val="none" w:sz="0" w:space="0" w:color="auto"/>
            <w:right w:val="none" w:sz="0" w:space="0" w:color="auto"/>
          </w:divBdr>
        </w:div>
        <w:div w:id="198012957">
          <w:marLeft w:val="0"/>
          <w:marRight w:val="0"/>
          <w:marTop w:val="0"/>
          <w:marBottom w:val="0"/>
          <w:divBdr>
            <w:top w:val="none" w:sz="0" w:space="0" w:color="auto"/>
            <w:left w:val="none" w:sz="0" w:space="0" w:color="auto"/>
            <w:bottom w:val="none" w:sz="0" w:space="0" w:color="auto"/>
            <w:right w:val="none" w:sz="0" w:space="0" w:color="auto"/>
          </w:divBdr>
        </w:div>
        <w:div w:id="790827107">
          <w:marLeft w:val="0"/>
          <w:marRight w:val="0"/>
          <w:marTop w:val="0"/>
          <w:marBottom w:val="0"/>
          <w:divBdr>
            <w:top w:val="none" w:sz="0" w:space="0" w:color="auto"/>
            <w:left w:val="none" w:sz="0" w:space="0" w:color="auto"/>
            <w:bottom w:val="none" w:sz="0" w:space="0" w:color="auto"/>
            <w:right w:val="none" w:sz="0" w:space="0" w:color="auto"/>
          </w:divBdr>
        </w:div>
        <w:div w:id="1166092687">
          <w:marLeft w:val="0"/>
          <w:marRight w:val="0"/>
          <w:marTop w:val="0"/>
          <w:marBottom w:val="0"/>
          <w:divBdr>
            <w:top w:val="none" w:sz="0" w:space="0" w:color="auto"/>
            <w:left w:val="none" w:sz="0" w:space="0" w:color="auto"/>
            <w:bottom w:val="none" w:sz="0" w:space="0" w:color="auto"/>
            <w:right w:val="none" w:sz="0" w:space="0" w:color="auto"/>
          </w:divBdr>
        </w:div>
        <w:div w:id="2000301106">
          <w:marLeft w:val="0"/>
          <w:marRight w:val="0"/>
          <w:marTop w:val="0"/>
          <w:marBottom w:val="0"/>
          <w:divBdr>
            <w:top w:val="none" w:sz="0" w:space="0" w:color="auto"/>
            <w:left w:val="none" w:sz="0" w:space="0" w:color="auto"/>
            <w:bottom w:val="none" w:sz="0" w:space="0" w:color="auto"/>
            <w:right w:val="none" w:sz="0" w:space="0" w:color="auto"/>
          </w:divBdr>
        </w:div>
        <w:div w:id="46342633">
          <w:marLeft w:val="0"/>
          <w:marRight w:val="0"/>
          <w:marTop w:val="0"/>
          <w:marBottom w:val="0"/>
          <w:divBdr>
            <w:top w:val="none" w:sz="0" w:space="0" w:color="auto"/>
            <w:left w:val="none" w:sz="0" w:space="0" w:color="auto"/>
            <w:bottom w:val="none" w:sz="0" w:space="0" w:color="auto"/>
            <w:right w:val="none" w:sz="0" w:space="0" w:color="auto"/>
          </w:divBdr>
        </w:div>
        <w:div w:id="1751199063">
          <w:marLeft w:val="0"/>
          <w:marRight w:val="0"/>
          <w:marTop w:val="0"/>
          <w:marBottom w:val="0"/>
          <w:divBdr>
            <w:top w:val="none" w:sz="0" w:space="0" w:color="auto"/>
            <w:left w:val="none" w:sz="0" w:space="0" w:color="auto"/>
            <w:bottom w:val="none" w:sz="0" w:space="0" w:color="auto"/>
            <w:right w:val="none" w:sz="0" w:space="0" w:color="auto"/>
          </w:divBdr>
        </w:div>
        <w:div w:id="1822695297">
          <w:marLeft w:val="0"/>
          <w:marRight w:val="0"/>
          <w:marTop w:val="0"/>
          <w:marBottom w:val="0"/>
          <w:divBdr>
            <w:top w:val="none" w:sz="0" w:space="0" w:color="auto"/>
            <w:left w:val="none" w:sz="0" w:space="0" w:color="auto"/>
            <w:bottom w:val="none" w:sz="0" w:space="0" w:color="auto"/>
            <w:right w:val="none" w:sz="0" w:space="0" w:color="auto"/>
          </w:divBdr>
        </w:div>
        <w:div w:id="400251672">
          <w:marLeft w:val="0"/>
          <w:marRight w:val="0"/>
          <w:marTop w:val="0"/>
          <w:marBottom w:val="0"/>
          <w:divBdr>
            <w:top w:val="none" w:sz="0" w:space="0" w:color="auto"/>
            <w:left w:val="none" w:sz="0" w:space="0" w:color="auto"/>
            <w:bottom w:val="none" w:sz="0" w:space="0" w:color="auto"/>
            <w:right w:val="none" w:sz="0" w:space="0" w:color="auto"/>
          </w:divBdr>
        </w:div>
        <w:div w:id="1091705969">
          <w:marLeft w:val="0"/>
          <w:marRight w:val="0"/>
          <w:marTop w:val="0"/>
          <w:marBottom w:val="0"/>
          <w:divBdr>
            <w:top w:val="none" w:sz="0" w:space="0" w:color="auto"/>
            <w:left w:val="none" w:sz="0" w:space="0" w:color="auto"/>
            <w:bottom w:val="none" w:sz="0" w:space="0" w:color="auto"/>
            <w:right w:val="none" w:sz="0" w:space="0" w:color="auto"/>
          </w:divBdr>
        </w:div>
        <w:div w:id="1022167300">
          <w:marLeft w:val="0"/>
          <w:marRight w:val="0"/>
          <w:marTop w:val="0"/>
          <w:marBottom w:val="0"/>
          <w:divBdr>
            <w:top w:val="none" w:sz="0" w:space="0" w:color="auto"/>
            <w:left w:val="none" w:sz="0" w:space="0" w:color="auto"/>
            <w:bottom w:val="none" w:sz="0" w:space="0" w:color="auto"/>
            <w:right w:val="none" w:sz="0" w:space="0" w:color="auto"/>
          </w:divBdr>
        </w:div>
        <w:div w:id="1848789542">
          <w:marLeft w:val="0"/>
          <w:marRight w:val="0"/>
          <w:marTop w:val="0"/>
          <w:marBottom w:val="0"/>
          <w:divBdr>
            <w:top w:val="none" w:sz="0" w:space="0" w:color="auto"/>
            <w:left w:val="none" w:sz="0" w:space="0" w:color="auto"/>
            <w:bottom w:val="none" w:sz="0" w:space="0" w:color="auto"/>
            <w:right w:val="none" w:sz="0" w:space="0" w:color="auto"/>
          </w:divBdr>
        </w:div>
        <w:div w:id="926234642">
          <w:marLeft w:val="0"/>
          <w:marRight w:val="0"/>
          <w:marTop w:val="0"/>
          <w:marBottom w:val="0"/>
          <w:divBdr>
            <w:top w:val="none" w:sz="0" w:space="0" w:color="auto"/>
            <w:left w:val="none" w:sz="0" w:space="0" w:color="auto"/>
            <w:bottom w:val="none" w:sz="0" w:space="0" w:color="auto"/>
            <w:right w:val="none" w:sz="0" w:space="0" w:color="auto"/>
          </w:divBdr>
        </w:div>
        <w:div w:id="785656095">
          <w:marLeft w:val="0"/>
          <w:marRight w:val="0"/>
          <w:marTop w:val="0"/>
          <w:marBottom w:val="0"/>
          <w:divBdr>
            <w:top w:val="none" w:sz="0" w:space="0" w:color="auto"/>
            <w:left w:val="none" w:sz="0" w:space="0" w:color="auto"/>
            <w:bottom w:val="none" w:sz="0" w:space="0" w:color="auto"/>
            <w:right w:val="none" w:sz="0" w:space="0" w:color="auto"/>
          </w:divBdr>
        </w:div>
        <w:div w:id="321392617">
          <w:marLeft w:val="0"/>
          <w:marRight w:val="0"/>
          <w:marTop w:val="0"/>
          <w:marBottom w:val="0"/>
          <w:divBdr>
            <w:top w:val="none" w:sz="0" w:space="0" w:color="auto"/>
            <w:left w:val="none" w:sz="0" w:space="0" w:color="auto"/>
            <w:bottom w:val="none" w:sz="0" w:space="0" w:color="auto"/>
            <w:right w:val="none" w:sz="0" w:space="0" w:color="auto"/>
          </w:divBdr>
        </w:div>
        <w:div w:id="1928030758">
          <w:marLeft w:val="0"/>
          <w:marRight w:val="0"/>
          <w:marTop w:val="0"/>
          <w:marBottom w:val="0"/>
          <w:divBdr>
            <w:top w:val="none" w:sz="0" w:space="0" w:color="auto"/>
            <w:left w:val="none" w:sz="0" w:space="0" w:color="auto"/>
            <w:bottom w:val="none" w:sz="0" w:space="0" w:color="auto"/>
            <w:right w:val="none" w:sz="0" w:space="0" w:color="auto"/>
          </w:divBdr>
        </w:div>
        <w:div w:id="1678575975">
          <w:marLeft w:val="0"/>
          <w:marRight w:val="0"/>
          <w:marTop w:val="0"/>
          <w:marBottom w:val="0"/>
          <w:divBdr>
            <w:top w:val="none" w:sz="0" w:space="0" w:color="auto"/>
            <w:left w:val="none" w:sz="0" w:space="0" w:color="auto"/>
            <w:bottom w:val="none" w:sz="0" w:space="0" w:color="auto"/>
            <w:right w:val="none" w:sz="0" w:space="0" w:color="auto"/>
          </w:divBdr>
        </w:div>
        <w:div w:id="1062557534">
          <w:marLeft w:val="0"/>
          <w:marRight w:val="0"/>
          <w:marTop w:val="0"/>
          <w:marBottom w:val="0"/>
          <w:divBdr>
            <w:top w:val="none" w:sz="0" w:space="0" w:color="auto"/>
            <w:left w:val="none" w:sz="0" w:space="0" w:color="auto"/>
            <w:bottom w:val="none" w:sz="0" w:space="0" w:color="auto"/>
            <w:right w:val="none" w:sz="0" w:space="0" w:color="auto"/>
          </w:divBdr>
        </w:div>
        <w:div w:id="1387802486">
          <w:marLeft w:val="0"/>
          <w:marRight w:val="0"/>
          <w:marTop w:val="0"/>
          <w:marBottom w:val="0"/>
          <w:divBdr>
            <w:top w:val="none" w:sz="0" w:space="0" w:color="auto"/>
            <w:left w:val="none" w:sz="0" w:space="0" w:color="auto"/>
            <w:bottom w:val="none" w:sz="0" w:space="0" w:color="auto"/>
            <w:right w:val="none" w:sz="0" w:space="0" w:color="auto"/>
          </w:divBdr>
        </w:div>
        <w:div w:id="1511681829">
          <w:marLeft w:val="0"/>
          <w:marRight w:val="0"/>
          <w:marTop w:val="0"/>
          <w:marBottom w:val="0"/>
          <w:divBdr>
            <w:top w:val="none" w:sz="0" w:space="0" w:color="auto"/>
            <w:left w:val="none" w:sz="0" w:space="0" w:color="auto"/>
            <w:bottom w:val="none" w:sz="0" w:space="0" w:color="auto"/>
            <w:right w:val="none" w:sz="0" w:space="0" w:color="auto"/>
          </w:divBdr>
        </w:div>
        <w:div w:id="262034914">
          <w:marLeft w:val="0"/>
          <w:marRight w:val="0"/>
          <w:marTop w:val="0"/>
          <w:marBottom w:val="0"/>
          <w:divBdr>
            <w:top w:val="none" w:sz="0" w:space="0" w:color="auto"/>
            <w:left w:val="none" w:sz="0" w:space="0" w:color="auto"/>
            <w:bottom w:val="none" w:sz="0" w:space="0" w:color="auto"/>
            <w:right w:val="none" w:sz="0" w:space="0" w:color="auto"/>
          </w:divBdr>
        </w:div>
        <w:div w:id="1761102821">
          <w:marLeft w:val="0"/>
          <w:marRight w:val="0"/>
          <w:marTop w:val="0"/>
          <w:marBottom w:val="0"/>
          <w:divBdr>
            <w:top w:val="none" w:sz="0" w:space="0" w:color="auto"/>
            <w:left w:val="none" w:sz="0" w:space="0" w:color="auto"/>
            <w:bottom w:val="none" w:sz="0" w:space="0" w:color="auto"/>
            <w:right w:val="none" w:sz="0" w:space="0" w:color="auto"/>
          </w:divBdr>
        </w:div>
        <w:div w:id="863445411">
          <w:marLeft w:val="0"/>
          <w:marRight w:val="0"/>
          <w:marTop w:val="0"/>
          <w:marBottom w:val="0"/>
          <w:divBdr>
            <w:top w:val="none" w:sz="0" w:space="0" w:color="auto"/>
            <w:left w:val="none" w:sz="0" w:space="0" w:color="auto"/>
            <w:bottom w:val="none" w:sz="0" w:space="0" w:color="auto"/>
            <w:right w:val="none" w:sz="0" w:space="0" w:color="auto"/>
          </w:divBdr>
        </w:div>
        <w:div w:id="1825244620">
          <w:marLeft w:val="0"/>
          <w:marRight w:val="0"/>
          <w:marTop w:val="0"/>
          <w:marBottom w:val="0"/>
          <w:divBdr>
            <w:top w:val="none" w:sz="0" w:space="0" w:color="auto"/>
            <w:left w:val="none" w:sz="0" w:space="0" w:color="auto"/>
            <w:bottom w:val="none" w:sz="0" w:space="0" w:color="auto"/>
            <w:right w:val="none" w:sz="0" w:space="0" w:color="auto"/>
          </w:divBdr>
        </w:div>
        <w:div w:id="1848910169">
          <w:marLeft w:val="0"/>
          <w:marRight w:val="0"/>
          <w:marTop w:val="0"/>
          <w:marBottom w:val="0"/>
          <w:divBdr>
            <w:top w:val="none" w:sz="0" w:space="0" w:color="auto"/>
            <w:left w:val="none" w:sz="0" w:space="0" w:color="auto"/>
            <w:bottom w:val="none" w:sz="0" w:space="0" w:color="auto"/>
            <w:right w:val="none" w:sz="0" w:space="0" w:color="auto"/>
          </w:divBdr>
        </w:div>
        <w:div w:id="1485776584">
          <w:marLeft w:val="0"/>
          <w:marRight w:val="0"/>
          <w:marTop w:val="0"/>
          <w:marBottom w:val="0"/>
          <w:divBdr>
            <w:top w:val="none" w:sz="0" w:space="0" w:color="auto"/>
            <w:left w:val="none" w:sz="0" w:space="0" w:color="auto"/>
            <w:bottom w:val="none" w:sz="0" w:space="0" w:color="auto"/>
            <w:right w:val="none" w:sz="0" w:space="0" w:color="auto"/>
          </w:divBdr>
        </w:div>
        <w:div w:id="1670673079">
          <w:marLeft w:val="0"/>
          <w:marRight w:val="0"/>
          <w:marTop w:val="0"/>
          <w:marBottom w:val="0"/>
          <w:divBdr>
            <w:top w:val="none" w:sz="0" w:space="0" w:color="auto"/>
            <w:left w:val="none" w:sz="0" w:space="0" w:color="auto"/>
            <w:bottom w:val="none" w:sz="0" w:space="0" w:color="auto"/>
            <w:right w:val="none" w:sz="0" w:space="0" w:color="auto"/>
          </w:divBdr>
        </w:div>
        <w:div w:id="2111317069">
          <w:marLeft w:val="0"/>
          <w:marRight w:val="0"/>
          <w:marTop w:val="0"/>
          <w:marBottom w:val="0"/>
          <w:divBdr>
            <w:top w:val="none" w:sz="0" w:space="0" w:color="auto"/>
            <w:left w:val="none" w:sz="0" w:space="0" w:color="auto"/>
            <w:bottom w:val="none" w:sz="0" w:space="0" w:color="auto"/>
            <w:right w:val="none" w:sz="0" w:space="0" w:color="auto"/>
          </w:divBdr>
        </w:div>
        <w:div w:id="838470583">
          <w:marLeft w:val="0"/>
          <w:marRight w:val="0"/>
          <w:marTop w:val="0"/>
          <w:marBottom w:val="0"/>
          <w:divBdr>
            <w:top w:val="none" w:sz="0" w:space="0" w:color="auto"/>
            <w:left w:val="none" w:sz="0" w:space="0" w:color="auto"/>
            <w:bottom w:val="none" w:sz="0" w:space="0" w:color="auto"/>
            <w:right w:val="none" w:sz="0" w:space="0" w:color="auto"/>
          </w:divBdr>
        </w:div>
        <w:div w:id="2122413587">
          <w:marLeft w:val="0"/>
          <w:marRight w:val="0"/>
          <w:marTop w:val="0"/>
          <w:marBottom w:val="0"/>
          <w:divBdr>
            <w:top w:val="none" w:sz="0" w:space="0" w:color="auto"/>
            <w:left w:val="none" w:sz="0" w:space="0" w:color="auto"/>
            <w:bottom w:val="none" w:sz="0" w:space="0" w:color="auto"/>
            <w:right w:val="none" w:sz="0" w:space="0" w:color="auto"/>
          </w:divBdr>
        </w:div>
        <w:div w:id="1951858933">
          <w:marLeft w:val="0"/>
          <w:marRight w:val="0"/>
          <w:marTop w:val="0"/>
          <w:marBottom w:val="0"/>
          <w:divBdr>
            <w:top w:val="none" w:sz="0" w:space="0" w:color="auto"/>
            <w:left w:val="none" w:sz="0" w:space="0" w:color="auto"/>
            <w:bottom w:val="none" w:sz="0" w:space="0" w:color="auto"/>
            <w:right w:val="none" w:sz="0" w:space="0" w:color="auto"/>
          </w:divBdr>
        </w:div>
        <w:div w:id="825361846">
          <w:marLeft w:val="0"/>
          <w:marRight w:val="0"/>
          <w:marTop w:val="0"/>
          <w:marBottom w:val="0"/>
          <w:divBdr>
            <w:top w:val="none" w:sz="0" w:space="0" w:color="auto"/>
            <w:left w:val="none" w:sz="0" w:space="0" w:color="auto"/>
            <w:bottom w:val="none" w:sz="0" w:space="0" w:color="auto"/>
            <w:right w:val="none" w:sz="0" w:space="0" w:color="auto"/>
          </w:divBdr>
        </w:div>
        <w:div w:id="370885959">
          <w:marLeft w:val="0"/>
          <w:marRight w:val="0"/>
          <w:marTop w:val="0"/>
          <w:marBottom w:val="0"/>
          <w:divBdr>
            <w:top w:val="none" w:sz="0" w:space="0" w:color="auto"/>
            <w:left w:val="none" w:sz="0" w:space="0" w:color="auto"/>
            <w:bottom w:val="none" w:sz="0" w:space="0" w:color="auto"/>
            <w:right w:val="none" w:sz="0" w:space="0" w:color="auto"/>
          </w:divBdr>
        </w:div>
        <w:div w:id="1189685774">
          <w:marLeft w:val="0"/>
          <w:marRight w:val="0"/>
          <w:marTop w:val="0"/>
          <w:marBottom w:val="0"/>
          <w:divBdr>
            <w:top w:val="none" w:sz="0" w:space="0" w:color="auto"/>
            <w:left w:val="none" w:sz="0" w:space="0" w:color="auto"/>
            <w:bottom w:val="none" w:sz="0" w:space="0" w:color="auto"/>
            <w:right w:val="none" w:sz="0" w:space="0" w:color="auto"/>
          </w:divBdr>
        </w:div>
        <w:div w:id="1873298548">
          <w:marLeft w:val="0"/>
          <w:marRight w:val="0"/>
          <w:marTop w:val="0"/>
          <w:marBottom w:val="0"/>
          <w:divBdr>
            <w:top w:val="none" w:sz="0" w:space="0" w:color="auto"/>
            <w:left w:val="none" w:sz="0" w:space="0" w:color="auto"/>
            <w:bottom w:val="none" w:sz="0" w:space="0" w:color="auto"/>
            <w:right w:val="none" w:sz="0" w:space="0" w:color="auto"/>
          </w:divBdr>
        </w:div>
        <w:div w:id="1100562883">
          <w:marLeft w:val="0"/>
          <w:marRight w:val="0"/>
          <w:marTop w:val="0"/>
          <w:marBottom w:val="0"/>
          <w:divBdr>
            <w:top w:val="none" w:sz="0" w:space="0" w:color="auto"/>
            <w:left w:val="none" w:sz="0" w:space="0" w:color="auto"/>
            <w:bottom w:val="none" w:sz="0" w:space="0" w:color="auto"/>
            <w:right w:val="none" w:sz="0" w:space="0" w:color="auto"/>
          </w:divBdr>
        </w:div>
        <w:div w:id="2001419229">
          <w:marLeft w:val="0"/>
          <w:marRight w:val="0"/>
          <w:marTop w:val="0"/>
          <w:marBottom w:val="0"/>
          <w:divBdr>
            <w:top w:val="none" w:sz="0" w:space="0" w:color="auto"/>
            <w:left w:val="none" w:sz="0" w:space="0" w:color="auto"/>
            <w:bottom w:val="none" w:sz="0" w:space="0" w:color="auto"/>
            <w:right w:val="none" w:sz="0" w:space="0" w:color="auto"/>
          </w:divBdr>
        </w:div>
        <w:div w:id="439498704">
          <w:marLeft w:val="0"/>
          <w:marRight w:val="0"/>
          <w:marTop w:val="0"/>
          <w:marBottom w:val="0"/>
          <w:divBdr>
            <w:top w:val="none" w:sz="0" w:space="0" w:color="auto"/>
            <w:left w:val="none" w:sz="0" w:space="0" w:color="auto"/>
            <w:bottom w:val="none" w:sz="0" w:space="0" w:color="auto"/>
            <w:right w:val="none" w:sz="0" w:space="0" w:color="auto"/>
          </w:divBdr>
        </w:div>
        <w:div w:id="1235580002">
          <w:marLeft w:val="0"/>
          <w:marRight w:val="0"/>
          <w:marTop w:val="0"/>
          <w:marBottom w:val="0"/>
          <w:divBdr>
            <w:top w:val="none" w:sz="0" w:space="0" w:color="auto"/>
            <w:left w:val="none" w:sz="0" w:space="0" w:color="auto"/>
            <w:bottom w:val="none" w:sz="0" w:space="0" w:color="auto"/>
            <w:right w:val="none" w:sz="0" w:space="0" w:color="auto"/>
          </w:divBdr>
        </w:div>
        <w:div w:id="1875118884">
          <w:marLeft w:val="0"/>
          <w:marRight w:val="0"/>
          <w:marTop w:val="0"/>
          <w:marBottom w:val="0"/>
          <w:divBdr>
            <w:top w:val="none" w:sz="0" w:space="0" w:color="auto"/>
            <w:left w:val="none" w:sz="0" w:space="0" w:color="auto"/>
            <w:bottom w:val="none" w:sz="0" w:space="0" w:color="auto"/>
            <w:right w:val="none" w:sz="0" w:space="0" w:color="auto"/>
          </w:divBdr>
        </w:div>
        <w:div w:id="2081439490">
          <w:marLeft w:val="0"/>
          <w:marRight w:val="0"/>
          <w:marTop w:val="0"/>
          <w:marBottom w:val="0"/>
          <w:divBdr>
            <w:top w:val="none" w:sz="0" w:space="0" w:color="auto"/>
            <w:left w:val="none" w:sz="0" w:space="0" w:color="auto"/>
            <w:bottom w:val="none" w:sz="0" w:space="0" w:color="auto"/>
            <w:right w:val="none" w:sz="0" w:space="0" w:color="auto"/>
          </w:divBdr>
        </w:div>
        <w:div w:id="1423839504">
          <w:marLeft w:val="0"/>
          <w:marRight w:val="0"/>
          <w:marTop w:val="0"/>
          <w:marBottom w:val="0"/>
          <w:divBdr>
            <w:top w:val="none" w:sz="0" w:space="0" w:color="auto"/>
            <w:left w:val="none" w:sz="0" w:space="0" w:color="auto"/>
            <w:bottom w:val="none" w:sz="0" w:space="0" w:color="auto"/>
            <w:right w:val="none" w:sz="0" w:space="0" w:color="auto"/>
          </w:divBdr>
        </w:div>
        <w:div w:id="657465329">
          <w:marLeft w:val="0"/>
          <w:marRight w:val="0"/>
          <w:marTop w:val="0"/>
          <w:marBottom w:val="0"/>
          <w:divBdr>
            <w:top w:val="none" w:sz="0" w:space="0" w:color="auto"/>
            <w:left w:val="none" w:sz="0" w:space="0" w:color="auto"/>
            <w:bottom w:val="none" w:sz="0" w:space="0" w:color="auto"/>
            <w:right w:val="none" w:sz="0" w:space="0" w:color="auto"/>
          </w:divBdr>
        </w:div>
        <w:div w:id="1924875196">
          <w:marLeft w:val="0"/>
          <w:marRight w:val="0"/>
          <w:marTop w:val="0"/>
          <w:marBottom w:val="0"/>
          <w:divBdr>
            <w:top w:val="none" w:sz="0" w:space="0" w:color="auto"/>
            <w:left w:val="none" w:sz="0" w:space="0" w:color="auto"/>
            <w:bottom w:val="none" w:sz="0" w:space="0" w:color="auto"/>
            <w:right w:val="none" w:sz="0" w:space="0" w:color="auto"/>
          </w:divBdr>
        </w:div>
        <w:div w:id="377240280">
          <w:marLeft w:val="0"/>
          <w:marRight w:val="0"/>
          <w:marTop w:val="0"/>
          <w:marBottom w:val="0"/>
          <w:divBdr>
            <w:top w:val="none" w:sz="0" w:space="0" w:color="auto"/>
            <w:left w:val="none" w:sz="0" w:space="0" w:color="auto"/>
            <w:bottom w:val="none" w:sz="0" w:space="0" w:color="auto"/>
            <w:right w:val="none" w:sz="0" w:space="0" w:color="auto"/>
          </w:divBdr>
        </w:div>
        <w:div w:id="172651859">
          <w:marLeft w:val="0"/>
          <w:marRight w:val="0"/>
          <w:marTop w:val="0"/>
          <w:marBottom w:val="0"/>
          <w:divBdr>
            <w:top w:val="none" w:sz="0" w:space="0" w:color="auto"/>
            <w:left w:val="none" w:sz="0" w:space="0" w:color="auto"/>
            <w:bottom w:val="none" w:sz="0" w:space="0" w:color="auto"/>
            <w:right w:val="none" w:sz="0" w:space="0" w:color="auto"/>
          </w:divBdr>
        </w:div>
        <w:div w:id="236327904">
          <w:marLeft w:val="0"/>
          <w:marRight w:val="0"/>
          <w:marTop w:val="0"/>
          <w:marBottom w:val="0"/>
          <w:divBdr>
            <w:top w:val="none" w:sz="0" w:space="0" w:color="auto"/>
            <w:left w:val="none" w:sz="0" w:space="0" w:color="auto"/>
            <w:bottom w:val="none" w:sz="0" w:space="0" w:color="auto"/>
            <w:right w:val="none" w:sz="0" w:space="0" w:color="auto"/>
          </w:divBdr>
        </w:div>
        <w:div w:id="104691538">
          <w:marLeft w:val="0"/>
          <w:marRight w:val="0"/>
          <w:marTop w:val="0"/>
          <w:marBottom w:val="0"/>
          <w:divBdr>
            <w:top w:val="none" w:sz="0" w:space="0" w:color="auto"/>
            <w:left w:val="none" w:sz="0" w:space="0" w:color="auto"/>
            <w:bottom w:val="none" w:sz="0" w:space="0" w:color="auto"/>
            <w:right w:val="none" w:sz="0" w:space="0" w:color="auto"/>
          </w:divBdr>
        </w:div>
        <w:div w:id="690685807">
          <w:marLeft w:val="0"/>
          <w:marRight w:val="0"/>
          <w:marTop w:val="0"/>
          <w:marBottom w:val="0"/>
          <w:divBdr>
            <w:top w:val="none" w:sz="0" w:space="0" w:color="auto"/>
            <w:left w:val="none" w:sz="0" w:space="0" w:color="auto"/>
            <w:bottom w:val="none" w:sz="0" w:space="0" w:color="auto"/>
            <w:right w:val="none" w:sz="0" w:space="0" w:color="auto"/>
          </w:divBdr>
        </w:div>
        <w:div w:id="1106080051">
          <w:marLeft w:val="0"/>
          <w:marRight w:val="0"/>
          <w:marTop w:val="0"/>
          <w:marBottom w:val="0"/>
          <w:divBdr>
            <w:top w:val="none" w:sz="0" w:space="0" w:color="auto"/>
            <w:left w:val="none" w:sz="0" w:space="0" w:color="auto"/>
            <w:bottom w:val="none" w:sz="0" w:space="0" w:color="auto"/>
            <w:right w:val="none" w:sz="0" w:space="0" w:color="auto"/>
          </w:divBdr>
        </w:div>
        <w:div w:id="1586761194">
          <w:marLeft w:val="0"/>
          <w:marRight w:val="0"/>
          <w:marTop w:val="0"/>
          <w:marBottom w:val="0"/>
          <w:divBdr>
            <w:top w:val="none" w:sz="0" w:space="0" w:color="auto"/>
            <w:left w:val="none" w:sz="0" w:space="0" w:color="auto"/>
            <w:bottom w:val="none" w:sz="0" w:space="0" w:color="auto"/>
            <w:right w:val="none" w:sz="0" w:space="0" w:color="auto"/>
          </w:divBdr>
        </w:div>
      </w:divsChild>
    </w:div>
    <w:div w:id="2007703866">
      <w:bodyDiv w:val="1"/>
      <w:marLeft w:val="0"/>
      <w:marRight w:val="0"/>
      <w:marTop w:val="0"/>
      <w:marBottom w:val="0"/>
      <w:divBdr>
        <w:top w:val="none" w:sz="0" w:space="0" w:color="auto"/>
        <w:left w:val="none" w:sz="0" w:space="0" w:color="auto"/>
        <w:bottom w:val="none" w:sz="0" w:space="0" w:color="auto"/>
        <w:right w:val="none" w:sz="0" w:space="0" w:color="auto"/>
      </w:divBdr>
      <w:divsChild>
        <w:div w:id="1710497403">
          <w:marLeft w:val="0"/>
          <w:marRight w:val="0"/>
          <w:marTop w:val="0"/>
          <w:marBottom w:val="0"/>
          <w:divBdr>
            <w:top w:val="none" w:sz="0" w:space="0" w:color="auto"/>
            <w:left w:val="none" w:sz="0" w:space="0" w:color="auto"/>
            <w:bottom w:val="none" w:sz="0" w:space="0" w:color="auto"/>
            <w:right w:val="none" w:sz="0" w:space="0" w:color="auto"/>
          </w:divBdr>
        </w:div>
        <w:div w:id="1956593682">
          <w:marLeft w:val="0"/>
          <w:marRight w:val="0"/>
          <w:marTop w:val="0"/>
          <w:marBottom w:val="0"/>
          <w:divBdr>
            <w:top w:val="none" w:sz="0" w:space="0" w:color="auto"/>
            <w:left w:val="none" w:sz="0" w:space="0" w:color="auto"/>
            <w:bottom w:val="none" w:sz="0" w:space="0" w:color="auto"/>
            <w:right w:val="none" w:sz="0" w:space="0" w:color="auto"/>
          </w:divBdr>
        </w:div>
        <w:div w:id="216094121">
          <w:marLeft w:val="0"/>
          <w:marRight w:val="0"/>
          <w:marTop w:val="0"/>
          <w:marBottom w:val="0"/>
          <w:divBdr>
            <w:top w:val="none" w:sz="0" w:space="0" w:color="auto"/>
            <w:left w:val="none" w:sz="0" w:space="0" w:color="auto"/>
            <w:bottom w:val="none" w:sz="0" w:space="0" w:color="auto"/>
            <w:right w:val="none" w:sz="0" w:space="0" w:color="auto"/>
          </w:divBdr>
        </w:div>
        <w:div w:id="1490563629">
          <w:marLeft w:val="0"/>
          <w:marRight w:val="0"/>
          <w:marTop w:val="0"/>
          <w:marBottom w:val="0"/>
          <w:divBdr>
            <w:top w:val="none" w:sz="0" w:space="0" w:color="auto"/>
            <w:left w:val="none" w:sz="0" w:space="0" w:color="auto"/>
            <w:bottom w:val="none" w:sz="0" w:space="0" w:color="auto"/>
            <w:right w:val="none" w:sz="0" w:space="0" w:color="auto"/>
          </w:divBdr>
        </w:div>
        <w:div w:id="30768062">
          <w:marLeft w:val="0"/>
          <w:marRight w:val="0"/>
          <w:marTop w:val="0"/>
          <w:marBottom w:val="0"/>
          <w:divBdr>
            <w:top w:val="none" w:sz="0" w:space="0" w:color="auto"/>
            <w:left w:val="none" w:sz="0" w:space="0" w:color="auto"/>
            <w:bottom w:val="none" w:sz="0" w:space="0" w:color="auto"/>
            <w:right w:val="none" w:sz="0" w:space="0" w:color="auto"/>
          </w:divBdr>
        </w:div>
        <w:div w:id="1378310305">
          <w:marLeft w:val="0"/>
          <w:marRight w:val="0"/>
          <w:marTop w:val="0"/>
          <w:marBottom w:val="0"/>
          <w:divBdr>
            <w:top w:val="none" w:sz="0" w:space="0" w:color="auto"/>
            <w:left w:val="none" w:sz="0" w:space="0" w:color="auto"/>
            <w:bottom w:val="none" w:sz="0" w:space="0" w:color="auto"/>
            <w:right w:val="none" w:sz="0" w:space="0" w:color="auto"/>
          </w:divBdr>
        </w:div>
        <w:div w:id="1268539381">
          <w:marLeft w:val="0"/>
          <w:marRight w:val="0"/>
          <w:marTop w:val="0"/>
          <w:marBottom w:val="0"/>
          <w:divBdr>
            <w:top w:val="none" w:sz="0" w:space="0" w:color="auto"/>
            <w:left w:val="none" w:sz="0" w:space="0" w:color="auto"/>
            <w:bottom w:val="none" w:sz="0" w:space="0" w:color="auto"/>
            <w:right w:val="none" w:sz="0" w:space="0" w:color="auto"/>
          </w:divBdr>
        </w:div>
        <w:div w:id="1896356581">
          <w:marLeft w:val="0"/>
          <w:marRight w:val="0"/>
          <w:marTop w:val="0"/>
          <w:marBottom w:val="0"/>
          <w:divBdr>
            <w:top w:val="none" w:sz="0" w:space="0" w:color="auto"/>
            <w:left w:val="none" w:sz="0" w:space="0" w:color="auto"/>
            <w:bottom w:val="none" w:sz="0" w:space="0" w:color="auto"/>
            <w:right w:val="none" w:sz="0" w:space="0" w:color="auto"/>
          </w:divBdr>
        </w:div>
        <w:div w:id="1119568310">
          <w:marLeft w:val="0"/>
          <w:marRight w:val="0"/>
          <w:marTop w:val="0"/>
          <w:marBottom w:val="0"/>
          <w:divBdr>
            <w:top w:val="none" w:sz="0" w:space="0" w:color="auto"/>
            <w:left w:val="none" w:sz="0" w:space="0" w:color="auto"/>
            <w:bottom w:val="none" w:sz="0" w:space="0" w:color="auto"/>
            <w:right w:val="none" w:sz="0" w:space="0" w:color="auto"/>
          </w:divBdr>
        </w:div>
        <w:div w:id="1991522232">
          <w:marLeft w:val="0"/>
          <w:marRight w:val="0"/>
          <w:marTop w:val="0"/>
          <w:marBottom w:val="0"/>
          <w:divBdr>
            <w:top w:val="none" w:sz="0" w:space="0" w:color="auto"/>
            <w:left w:val="none" w:sz="0" w:space="0" w:color="auto"/>
            <w:bottom w:val="none" w:sz="0" w:space="0" w:color="auto"/>
            <w:right w:val="none" w:sz="0" w:space="0" w:color="auto"/>
          </w:divBdr>
        </w:div>
        <w:div w:id="926185144">
          <w:marLeft w:val="0"/>
          <w:marRight w:val="0"/>
          <w:marTop w:val="0"/>
          <w:marBottom w:val="0"/>
          <w:divBdr>
            <w:top w:val="none" w:sz="0" w:space="0" w:color="auto"/>
            <w:left w:val="none" w:sz="0" w:space="0" w:color="auto"/>
            <w:bottom w:val="none" w:sz="0" w:space="0" w:color="auto"/>
            <w:right w:val="none" w:sz="0" w:space="0" w:color="auto"/>
          </w:divBdr>
        </w:div>
        <w:div w:id="400518046">
          <w:marLeft w:val="0"/>
          <w:marRight w:val="0"/>
          <w:marTop w:val="0"/>
          <w:marBottom w:val="0"/>
          <w:divBdr>
            <w:top w:val="none" w:sz="0" w:space="0" w:color="auto"/>
            <w:left w:val="none" w:sz="0" w:space="0" w:color="auto"/>
            <w:bottom w:val="none" w:sz="0" w:space="0" w:color="auto"/>
            <w:right w:val="none" w:sz="0" w:space="0" w:color="auto"/>
          </w:divBdr>
        </w:div>
        <w:div w:id="653224370">
          <w:marLeft w:val="0"/>
          <w:marRight w:val="0"/>
          <w:marTop w:val="0"/>
          <w:marBottom w:val="0"/>
          <w:divBdr>
            <w:top w:val="none" w:sz="0" w:space="0" w:color="auto"/>
            <w:left w:val="none" w:sz="0" w:space="0" w:color="auto"/>
            <w:bottom w:val="none" w:sz="0" w:space="0" w:color="auto"/>
            <w:right w:val="none" w:sz="0" w:space="0" w:color="auto"/>
          </w:divBdr>
        </w:div>
        <w:div w:id="1931816518">
          <w:marLeft w:val="0"/>
          <w:marRight w:val="0"/>
          <w:marTop w:val="0"/>
          <w:marBottom w:val="0"/>
          <w:divBdr>
            <w:top w:val="none" w:sz="0" w:space="0" w:color="auto"/>
            <w:left w:val="none" w:sz="0" w:space="0" w:color="auto"/>
            <w:bottom w:val="none" w:sz="0" w:space="0" w:color="auto"/>
            <w:right w:val="none" w:sz="0" w:space="0" w:color="auto"/>
          </w:divBdr>
        </w:div>
        <w:div w:id="1532256838">
          <w:marLeft w:val="0"/>
          <w:marRight w:val="0"/>
          <w:marTop w:val="0"/>
          <w:marBottom w:val="0"/>
          <w:divBdr>
            <w:top w:val="none" w:sz="0" w:space="0" w:color="auto"/>
            <w:left w:val="none" w:sz="0" w:space="0" w:color="auto"/>
            <w:bottom w:val="none" w:sz="0" w:space="0" w:color="auto"/>
            <w:right w:val="none" w:sz="0" w:space="0" w:color="auto"/>
          </w:divBdr>
        </w:div>
        <w:div w:id="1199392026">
          <w:marLeft w:val="0"/>
          <w:marRight w:val="0"/>
          <w:marTop w:val="0"/>
          <w:marBottom w:val="0"/>
          <w:divBdr>
            <w:top w:val="none" w:sz="0" w:space="0" w:color="auto"/>
            <w:left w:val="none" w:sz="0" w:space="0" w:color="auto"/>
            <w:bottom w:val="none" w:sz="0" w:space="0" w:color="auto"/>
            <w:right w:val="none" w:sz="0" w:space="0" w:color="auto"/>
          </w:divBdr>
        </w:div>
        <w:div w:id="40331356">
          <w:marLeft w:val="0"/>
          <w:marRight w:val="0"/>
          <w:marTop w:val="0"/>
          <w:marBottom w:val="0"/>
          <w:divBdr>
            <w:top w:val="none" w:sz="0" w:space="0" w:color="auto"/>
            <w:left w:val="none" w:sz="0" w:space="0" w:color="auto"/>
            <w:bottom w:val="none" w:sz="0" w:space="0" w:color="auto"/>
            <w:right w:val="none" w:sz="0" w:space="0" w:color="auto"/>
          </w:divBdr>
        </w:div>
        <w:div w:id="742291148">
          <w:marLeft w:val="0"/>
          <w:marRight w:val="0"/>
          <w:marTop w:val="0"/>
          <w:marBottom w:val="0"/>
          <w:divBdr>
            <w:top w:val="none" w:sz="0" w:space="0" w:color="auto"/>
            <w:left w:val="none" w:sz="0" w:space="0" w:color="auto"/>
            <w:bottom w:val="none" w:sz="0" w:space="0" w:color="auto"/>
            <w:right w:val="none" w:sz="0" w:space="0" w:color="auto"/>
          </w:divBdr>
        </w:div>
        <w:div w:id="239757838">
          <w:marLeft w:val="0"/>
          <w:marRight w:val="0"/>
          <w:marTop w:val="0"/>
          <w:marBottom w:val="0"/>
          <w:divBdr>
            <w:top w:val="none" w:sz="0" w:space="0" w:color="auto"/>
            <w:left w:val="none" w:sz="0" w:space="0" w:color="auto"/>
            <w:bottom w:val="none" w:sz="0" w:space="0" w:color="auto"/>
            <w:right w:val="none" w:sz="0" w:space="0" w:color="auto"/>
          </w:divBdr>
        </w:div>
        <w:div w:id="863516444">
          <w:marLeft w:val="0"/>
          <w:marRight w:val="0"/>
          <w:marTop w:val="0"/>
          <w:marBottom w:val="0"/>
          <w:divBdr>
            <w:top w:val="none" w:sz="0" w:space="0" w:color="auto"/>
            <w:left w:val="none" w:sz="0" w:space="0" w:color="auto"/>
            <w:bottom w:val="none" w:sz="0" w:space="0" w:color="auto"/>
            <w:right w:val="none" w:sz="0" w:space="0" w:color="auto"/>
          </w:divBdr>
        </w:div>
        <w:div w:id="855775028">
          <w:marLeft w:val="0"/>
          <w:marRight w:val="0"/>
          <w:marTop w:val="0"/>
          <w:marBottom w:val="0"/>
          <w:divBdr>
            <w:top w:val="none" w:sz="0" w:space="0" w:color="auto"/>
            <w:left w:val="none" w:sz="0" w:space="0" w:color="auto"/>
            <w:bottom w:val="none" w:sz="0" w:space="0" w:color="auto"/>
            <w:right w:val="none" w:sz="0" w:space="0" w:color="auto"/>
          </w:divBdr>
        </w:div>
        <w:div w:id="799690917">
          <w:marLeft w:val="0"/>
          <w:marRight w:val="0"/>
          <w:marTop w:val="0"/>
          <w:marBottom w:val="0"/>
          <w:divBdr>
            <w:top w:val="none" w:sz="0" w:space="0" w:color="auto"/>
            <w:left w:val="none" w:sz="0" w:space="0" w:color="auto"/>
            <w:bottom w:val="none" w:sz="0" w:space="0" w:color="auto"/>
            <w:right w:val="none" w:sz="0" w:space="0" w:color="auto"/>
          </w:divBdr>
        </w:div>
        <w:div w:id="2001880462">
          <w:marLeft w:val="0"/>
          <w:marRight w:val="0"/>
          <w:marTop w:val="0"/>
          <w:marBottom w:val="0"/>
          <w:divBdr>
            <w:top w:val="none" w:sz="0" w:space="0" w:color="auto"/>
            <w:left w:val="none" w:sz="0" w:space="0" w:color="auto"/>
            <w:bottom w:val="none" w:sz="0" w:space="0" w:color="auto"/>
            <w:right w:val="none" w:sz="0" w:space="0" w:color="auto"/>
          </w:divBdr>
        </w:div>
        <w:div w:id="1889149618">
          <w:marLeft w:val="0"/>
          <w:marRight w:val="0"/>
          <w:marTop w:val="0"/>
          <w:marBottom w:val="0"/>
          <w:divBdr>
            <w:top w:val="none" w:sz="0" w:space="0" w:color="auto"/>
            <w:left w:val="none" w:sz="0" w:space="0" w:color="auto"/>
            <w:bottom w:val="none" w:sz="0" w:space="0" w:color="auto"/>
            <w:right w:val="none" w:sz="0" w:space="0" w:color="auto"/>
          </w:divBdr>
        </w:div>
        <w:div w:id="350301559">
          <w:marLeft w:val="0"/>
          <w:marRight w:val="0"/>
          <w:marTop w:val="0"/>
          <w:marBottom w:val="0"/>
          <w:divBdr>
            <w:top w:val="none" w:sz="0" w:space="0" w:color="auto"/>
            <w:left w:val="none" w:sz="0" w:space="0" w:color="auto"/>
            <w:bottom w:val="none" w:sz="0" w:space="0" w:color="auto"/>
            <w:right w:val="none" w:sz="0" w:space="0" w:color="auto"/>
          </w:divBdr>
        </w:div>
        <w:div w:id="1044908811">
          <w:marLeft w:val="0"/>
          <w:marRight w:val="0"/>
          <w:marTop w:val="0"/>
          <w:marBottom w:val="0"/>
          <w:divBdr>
            <w:top w:val="none" w:sz="0" w:space="0" w:color="auto"/>
            <w:left w:val="none" w:sz="0" w:space="0" w:color="auto"/>
            <w:bottom w:val="none" w:sz="0" w:space="0" w:color="auto"/>
            <w:right w:val="none" w:sz="0" w:space="0" w:color="auto"/>
          </w:divBdr>
        </w:div>
        <w:div w:id="967276996">
          <w:marLeft w:val="0"/>
          <w:marRight w:val="0"/>
          <w:marTop w:val="0"/>
          <w:marBottom w:val="0"/>
          <w:divBdr>
            <w:top w:val="none" w:sz="0" w:space="0" w:color="auto"/>
            <w:left w:val="none" w:sz="0" w:space="0" w:color="auto"/>
            <w:bottom w:val="none" w:sz="0" w:space="0" w:color="auto"/>
            <w:right w:val="none" w:sz="0" w:space="0" w:color="auto"/>
          </w:divBdr>
        </w:div>
        <w:div w:id="34625556">
          <w:marLeft w:val="0"/>
          <w:marRight w:val="0"/>
          <w:marTop w:val="0"/>
          <w:marBottom w:val="0"/>
          <w:divBdr>
            <w:top w:val="none" w:sz="0" w:space="0" w:color="auto"/>
            <w:left w:val="none" w:sz="0" w:space="0" w:color="auto"/>
            <w:bottom w:val="none" w:sz="0" w:space="0" w:color="auto"/>
            <w:right w:val="none" w:sz="0" w:space="0" w:color="auto"/>
          </w:divBdr>
        </w:div>
        <w:div w:id="552692541">
          <w:marLeft w:val="0"/>
          <w:marRight w:val="0"/>
          <w:marTop w:val="0"/>
          <w:marBottom w:val="0"/>
          <w:divBdr>
            <w:top w:val="none" w:sz="0" w:space="0" w:color="auto"/>
            <w:left w:val="none" w:sz="0" w:space="0" w:color="auto"/>
            <w:bottom w:val="none" w:sz="0" w:space="0" w:color="auto"/>
            <w:right w:val="none" w:sz="0" w:space="0" w:color="auto"/>
          </w:divBdr>
        </w:div>
        <w:div w:id="901208589">
          <w:marLeft w:val="0"/>
          <w:marRight w:val="0"/>
          <w:marTop w:val="0"/>
          <w:marBottom w:val="0"/>
          <w:divBdr>
            <w:top w:val="none" w:sz="0" w:space="0" w:color="auto"/>
            <w:left w:val="none" w:sz="0" w:space="0" w:color="auto"/>
            <w:bottom w:val="none" w:sz="0" w:space="0" w:color="auto"/>
            <w:right w:val="none" w:sz="0" w:space="0" w:color="auto"/>
          </w:divBdr>
        </w:div>
        <w:div w:id="1237938645">
          <w:marLeft w:val="0"/>
          <w:marRight w:val="0"/>
          <w:marTop w:val="0"/>
          <w:marBottom w:val="0"/>
          <w:divBdr>
            <w:top w:val="none" w:sz="0" w:space="0" w:color="auto"/>
            <w:left w:val="none" w:sz="0" w:space="0" w:color="auto"/>
            <w:bottom w:val="none" w:sz="0" w:space="0" w:color="auto"/>
            <w:right w:val="none" w:sz="0" w:space="0" w:color="auto"/>
          </w:divBdr>
        </w:div>
        <w:div w:id="633634206">
          <w:marLeft w:val="0"/>
          <w:marRight w:val="0"/>
          <w:marTop w:val="0"/>
          <w:marBottom w:val="0"/>
          <w:divBdr>
            <w:top w:val="none" w:sz="0" w:space="0" w:color="auto"/>
            <w:left w:val="none" w:sz="0" w:space="0" w:color="auto"/>
            <w:bottom w:val="none" w:sz="0" w:space="0" w:color="auto"/>
            <w:right w:val="none" w:sz="0" w:space="0" w:color="auto"/>
          </w:divBdr>
        </w:div>
        <w:div w:id="1209416885">
          <w:marLeft w:val="0"/>
          <w:marRight w:val="0"/>
          <w:marTop w:val="0"/>
          <w:marBottom w:val="0"/>
          <w:divBdr>
            <w:top w:val="none" w:sz="0" w:space="0" w:color="auto"/>
            <w:left w:val="none" w:sz="0" w:space="0" w:color="auto"/>
            <w:bottom w:val="none" w:sz="0" w:space="0" w:color="auto"/>
            <w:right w:val="none" w:sz="0" w:space="0" w:color="auto"/>
          </w:divBdr>
        </w:div>
        <w:div w:id="1966308062">
          <w:marLeft w:val="0"/>
          <w:marRight w:val="0"/>
          <w:marTop w:val="0"/>
          <w:marBottom w:val="0"/>
          <w:divBdr>
            <w:top w:val="none" w:sz="0" w:space="0" w:color="auto"/>
            <w:left w:val="none" w:sz="0" w:space="0" w:color="auto"/>
            <w:bottom w:val="none" w:sz="0" w:space="0" w:color="auto"/>
            <w:right w:val="none" w:sz="0" w:space="0" w:color="auto"/>
          </w:divBdr>
        </w:div>
        <w:div w:id="1269000591">
          <w:marLeft w:val="0"/>
          <w:marRight w:val="0"/>
          <w:marTop w:val="0"/>
          <w:marBottom w:val="0"/>
          <w:divBdr>
            <w:top w:val="none" w:sz="0" w:space="0" w:color="auto"/>
            <w:left w:val="none" w:sz="0" w:space="0" w:color="auto"/>
            <w:bottom w:val="none" w:sz="0" w:space="0" w:color="auto"/>
            <w:right w:val="none" w:sz="0" w:space="0" w:color="auto"/>
          </w:divBdr>
        </w:div>
        <w:div w:id="1229531250">
          <w:marLeft w:val="0"/>
          <w:marRight w:val="0"/>
          <w:marTop w:val="0"/>
          <w:marBottom w:val="0"/>
          <w:divBdr>
            <w:top w:val="none" w:sz="0" w:space="0" w:color="auto"/>
            <w:left w:val="none" w:sz="0" w:space="0" w:color="auto"/>
            <w:bottom w:val="none" w:sz="0" w:space="0" w:color="auto"/>
            <w:right w:val="none" w:sz="0" w:space="0" w:color="auto"/>
          </w:divBdr>
        </w:div>
        <w:div w:id="842015012">
          <w:marLeft w:val="0"/>
          <w:marRight w:val="0"/>
          <w:marTop w:val="0"/>
          <w:marBottom w:val="0"/>
          <w:divBdr>
            <w:top w:val="none" w:sz="0" w:space="0" w:color="auto"/>
            <w:left w:val="none" w:sz="0" w:space="0" w:color="auto"/>
            <w:bottom w:val="none" w:sz="0" w:space="0" w:color="auto"/>
            <w:right w:val="none" w:sz="0" w:space="0" w:color="auto"/>
          </w:divBdr>
        </w:div>
        <w:div w:id="1773208452">
          <w:marLeft w:val="0"/>
          <w:marRight w:val="0"/>
          <w:marTop w:val="0"/>
          <w:marBottom w:val="0"/>
          <w:divBdr>
            <w:top w:val="none" w:sz="0" w:space="0" w:color="auto"/>
            <w:left w:val="none" w:sz="0" w:space="0" w:color="auto"/>
            <w:bottom w:val="none" w:sz="0" w:space="0" w:color="auto"/>
            <w:right w:val="none" w:sz="0" w:space="0" w:color="auto"/>
          </w:divBdr>
        </w:div>
        <w:div w:id="1589117478">
          <w:marLeft w:val="0"/>
          <w:marRight w:val="0"/>
          <w:marTop w:val="0"/>
          <w:marBottom w:val="0"/>
          <w:divBdr>
            <w:top w:val="none" w:sz="0" w:space="0" w:color="auto"/>
            <w:left w:val="none" w:sz="0" w:space="0" w:color="auto"/>
            <w:bottom w:val="none" w:sz="0" w:space="0" w:color="auto"/>
            <w:right w:val="none" w:sz="0" w:space="0" w:color="auto"/>
          </w:divBdr>
        </w:div>
        <w:div w:id="1769616744">
          <w:marLeft w:val="0"/>
          <w:marRight w:val="0"/>
          <w:marTop w:val="0"/>
          <w:marBottom w:val="0"/>
          <w:divBdr>
            <w:top w:val="none" w:sz="0" w:space="0" w:color="auto"/>
            <w:left w:val="none" w:sz="0" w:space="0" w:color="auto"/>
            <w:bottom w:val="none" w:sz="0" w:space="0" w:color="auto"/>
            <w:right w:val="none" w:sz="0" w:space="0" w:color="auto"/>
          </w:divBdr>
        </w:div>
        <w:div w:id="2020698927">
          <w:marLeft w:val="0"/>
          <w:marRight w:val="0"/>
          <w:marTop w:val="0"/>
          <w:marBottom w:val="0"/>
          <w:divBdr>
            <w:top w:val="none" w:sz="0" w:space="0" w:color="auto"/>
            <w:left w:val="none" w:sz="0" w:space="0" w:color="auto"/>
            <w:bottom w:val="none" w:sz="0" w:space="0" w:color="auto"/>
            <w:right w:val="none" w:sz="0" w:space="0" w:color="auto"/>
          </w:divBdr>
        </w:div>
        <w:div w:id="530462603">
          <w:marLeft w:val="0"/>
          <w:marRight w:val="0"/>
          <w:marTop w:val="0"/>
          <w:marBottom w:val="0"/>
          <w:divBdr>
            <w:top w:val="none" w:sz="0" w:space="0" w:color="auto"/>
            <w:left w:val="none" w:sz="0" w:space="0" w:color="auto"/>
            <w:bottom w:val="none" w:sz="0" w:space="0" w:color="auto"/>
            <w:right w:val="none" w:sz="0" w:space="0" w:color="auto"/>
          </w:divBdr>
        </w:div>
        <w:div w:id="2063601801">
          <w:marLeft w:val="0"/>
          <w:marRight w:val="0"/>
          <w:marTop w:val="0"/>
          <w:marBottom w:val="0"/>
          <w:divBdr>
            <w:top w:val="none" w:sz="0" w:space="0" w:color="auto"/>
            <w:left w:val="none" w:sz="0" w:space="0" w:color="auto"/>
            <w:bottom w:val="none" w:sz="0" w:space="0" w:color="auto"/>
            <w:right w:val="none" w:sz="0" w:space="0" w:color="auto"/>
          </w:divBdr>
        </w:div>
        <w:div w:id="1395080661">
          <w:marLeft w:val="0"/>
          <w:marRight w:val="0"/>
          <w:marTop w:val="0"/>
          <w:marBottom w:val="0"/>
          <w:divBdr>
            <w:top w:val="none" w:sz="0" w:space="0" w:color="auto"/>
            <w:left w:val="none" w:sz="0" w:space="0" w:color="auto"/>
            <w:bottom w:val="none" w:sz="0" w:space="0" w:color="auto"/>
            <w:right w:val="none" w:sz="0" w:space="0" w:color="auto"/>
          </w:divBdr>
        </w:div>
        <w:div w:id="734354562">
          <w:marLeft w:val="0"/>
          <w:marRight w:val="0"/>
          <w:marTop w:val="0"/>
          <w:marBottom w:val="0"/>
          <w:divBdr>
            <w:top w:val="none" w:sz="0" w:space="0" w:color="auto"/>
            <w:left w:val="none" w:sz="0" w:space="0" w:color="auto"/>
            <w:bottom w:val="none" w:sz="0" w:space="0" w:color="auto"/>
            <w:right w:val="none" w:sz="0" w:space="0" w:color="auto"/>
          </w:divBdr>
        </w:div>
        <w:div w:id="405421230">
          <w:marLeft w:val="0"/>
          <w:marRight w:val="0"/>
          <w:marTop w:val="0"/>
          <w:marBottom w:val="0"/>
          <w:divBdr>
            <w:top w:val="none" w:sz="0" w:space="0" w:color="auto"/>
            <w:left w:val="none" w:sz="0" w:space="0" w:color="auto"/>
            <w:bottom w:val="none" w:sz="0" w:space="0" w:color="auto"/>
            <w:right w:val="none" w:sz="0" w:space="0" w:color="auto"/>
          </w:divBdr>
        </w:div>
        <w:div w:id="61149316">
          <w:marLeft w:val="0"/>
          <w:marRight w:val="0"/>
          <w:marTop w:val="0"/>
          <w:marBottom w:val="0"/>
          <w:divBdr>
            <w:top w:val="none" w:sz="0" w:space="0" w:color="auto"/>
            <w:left w:val="none" w:sz="0" w:space="0" w:color="auto"/>
            <w:bottom w:val="none" w:sz="0" w:space="0" w:color="auto"/>
            <w:right w:val="none" w:sz="0" w:space="0" w:color="auto"/>
          </w:divBdr>
        </w:div>
        <w:div w:id="616907001">
          <w:marLeft w:val="0"/>
          <w:marRight w:val="0"/>
          <w:marTop w:val="0"/>
          <w:marBottom w:val="0"/>
          <w:divBdr>
            <w:top w:val="none" w:sz="0" w:space="0" w:color="auto"/>
            <w:left w:val="none" w:sz="0" w:space="0" w:color="auto"/>
            <w:bottom w:val="none" w:sz="0" w:space="0" w:color="auto"/>
            <w:right w:val="none" w:sz="0" w:space="0" w:color="auto"/>
          </w:divBdr>
        </w:div>
        <w:div w:id="623074324">
          <w:marLeft w:val="0"/>
          <w:marRight w:val="0"/>
          <w:marTop w:val="0"/>
          <w:marBottom w:val="0"/>
          <w:divBdr>
            <w:top w:val="none" w:sz="0" w:space="0" w:color="auto"/>
            <w:left w:val="none" w:sz="0" w:space="0" w:color="auto"/>
            <w:bottom w:val="none" w:sz="0" w:space="0" w:color="auto"/>
            <w:right w:val="none" w:sz="0" w:space="0" w:color="auto"/>
          </w:divBdr>
        </w:div>
        <w:div w:id="62415210">
          <w:marLeft w:val="0"/>
          <w:marRight w:val="0"/>
          <w:marTop w:val="0"/>
          <w:marBottom w:val="0"/>
          <w:divBdr>
            <w:top w:val="none" w:sz="0" w:space="0" w:color="auto"/>
            <w:left w:val="none" w:sz="0" w:space="0" w:color="auto"/>
            <w:bottom w:val="none" w:sz="0" w:space="0" w:color="auto"/>
            <w:right w:val="none" w:sz="0" w:space="0" w:color="auto"/>
          </w:divBdr>
        </w:div>
        <w:div w:id="896624374">
          <w:marLeft w:val="0"/>
          <w:marRight w:val="0"/>
          <w:marTop w:val="0"/>
          <w:marBottom w:val="0"/>
          <w:divBdr>
            <w:top w:val="none" w:sz="0" w:space="0" w:color="auto"/>
            <w:left w:val="none" w:sz="0" w:space="0" w:color="auto"/>
            <w:bottom w:val="none" w:sz="0" w:space="0" w:color="auto"/>
            <w:right w:val="none" w:sz="0" w:space="0" w:color="auto"/>
          </w:divBdr>
        </w:div>
        <w:div w:id="51924525">
          <w:marLeft w:val="0"/>
          <w:marRight w:val="0"/>
          <w:marTop w:val="0"/>
          <w:marBottom w:val="0"/>
          <w:divBdr>
            <w:top w:val="none" w:sz="0" w:space="0" w:color="auto"/>
            <w:left w:val="none" w:sz="0" w:space="0" w:color="auto"/>
            <w:bottom w:val="none" w:sz="0" w:space="0" w:color="auto"/>
            <w:right w:val="none" w:sz="0" w:space="0" w:color="auto"/>
          </w:divBdr>
        </w:div>
        <w:div w:id="1137265334">
          <w:marLeft w:val="0"/>
          <w:marRight w:val="0"/>
          <w:marTop w:val="0"/>
          <w:marBottom w:val="0"/>
          <w:divBdr>
            <w:top w:val="none" w:sz="0" w:space="0" w:color="auto"/>
            <w:left w:val="none" w:sz="0" w:space="0" w:color="auto"/>
            <w:bottom w:val="none" w:sz="0" w:space="0" w:color="auto"/>
            <w:right w:val="none" w:sz="0" w:space="0" w:color="auto"/>
          </w:divBdr>
        </w:div>
        <w:div w:id="1216889977">
          <w:marLeft w:val="0"/>
          <w:marRight w:val="0"/>
          <w:marTop w:val="0"/>
          <w:marBottom w:val="0"/>
          <w:divBdr>
            <w:top w:val="none" w:sz="0" w:space="0" w:color="auto"/>
            <w:left w:val="none" w:sz="0" w:space="0" w:color="auto"/>
            <w:bottom w:val="none" w:sz="0" w:space="0" w:color="auto"/>
            <w:right w:val="none" w:sz="0" w:space="0" w:color="auto"/>
          </w:divBdr>
        </w:div>
        <w:div w:id="2060519524">
          <w:marLeft w:val="0"/>
          <w:marRight w:val="0"/>
          <w:marTop w:val="0"/>
          <w:marBottom w:val="0"/>
          <w:divBdr>
            <w:top w:val="none" w:sz="0" w:space="0" w:color="auto"/>
            <w:left w:val="none" w:sz="0" w:space="0" w:color="auto"/>
            <w:bottom w:val="none" w:sz="0" w:space="0" w:color="auto"/>
            <w:right w:val="none" w:sz="0" w:space="0" w:color="auto"/>
          </w:divBdr>
        </w:div>
        <w:div w:id="2111730161">
          <w:marLeft w:val="0"/>
          <w:marRight w:val="0"/>
          <w:marTop w:val="0"/>
          <w:marBottom w:val="0"/>
          <w:divBdr>
            <w:top w:val="none" w:sz="0" w:space="0" w:color="auto"/>
            <w:left w:val="none" w:sz="0" w:space="0" w:color="auto"/>
            <w:bottom w:val="none" w:sz="0" w:space="0" w:color="auto"/>
            <w:right w:val="none" w:sz="0" w:space="0" w:color="auto"/>
          </w:divBdr>
        </w:div>
        <w:div w:id="1146750139">
          <w:marLeft w:val="0"/>
          <w:marRight w:val="0"/>
          <w:marTop w:val="0"/>
          <w:marBottom w:val="0"/>
          <w:divBdr>
            <w:top w:val="none" w:sz="0" w:space="0" w:color="auto"/>
            <w:left w:val="none" w:sz="0" w:space="0" w:color="auto"/>
            <w:bottom w:val="none" w:sz="0" w:space="0" w:color="auto"/>
            <w:right w:val="none" w:sz="0" w:space="0" w:color="auto"/>
          </w:divBdr>
        </w:div>
        <w:div w:id="2092697714">
          <w:marLeft w:val="0"/>
          <w:marRight w:val="0"/>
          <w:marTop w:val="0"/>
          <w:marBottom w:val="0"/>
          <w:divBdr>
            <w:top w:val="none" w:sz="0" w:space="0" w:color="auto"/>
            <w:left w:val="none" w:sz="0" w:space="0" w:color="auto"/>
            <w:bottom w:val="none" w:sz="0" w:space="0" w:color="auto"/>
            <w:right w:val="none" w:sz="0" w:space="0" w:color="auto"/>
          </w:divBdr>
        </w:div>
        <w:div w:id="2125344881">
          <w:marLeft w:val="0"/>
          <w:marRight w:val="0"/>
          <w:marTop w:val="0"/>
          <w:marBottom w:val="0"/>
          <w:divBdr>
            <w:top w:val="none" w:sz="0" w:space="0" w:color="auto"/>
            <w:left w:val="none" w:sz="0" w:space="0" w:color="auto"/>
            <w:bottom w:val="none" w:sz="0" w:space="0" w:color="auto"/>
            <w:right w:val="none" w:sz="0" w:space="0" w:color="auto"/>
          </w:divBdr>
        </w:div>
        <w:div w:id="2016568966">
          <w:marLeft w:val="0"/>
          <w:marRight w:val="0"/>
          <w:marTop w:val="0"/>
          <w:marBottom w:val="0"/>
          <w:divBdr>
            <w:top w:val="none" w:sz="0" w:space="0" w:color="auto"/>
            <w:left w:val="none" w:sz="0" w:space="0" w:color="auto"/>
            <w:bottom w:val="none" w:sz="0" w:space="0" w:color="auto"/>
            <w:right w:val="none" w:sz="0" w:space="0" w:color="auto"/>
          </w:divBdr>
        </w:div>
        <w:div w:id="1035737544">
          <w:marLeft w:val="0"/>
          <w:marRight w:val="0"/>
          <w:marTop w:val="0"/>
          <w:marBottom w:val="0"/>
          <w:divBdr>
            <w:top w:val="none" w:sz="0" w:space="0" w:color="auto"/>
            <w:left w:val="none" w:sz="0" w:space="0" w:color="auto"/>
            <w:bottom w:val="none" w:sz="0" w:space="0" w:color="auto"/>
            <w:right w:val="none" w:sz="0" w:space="0" w:color="auto"/>
          </w:divBdr>
        </w:div>
        <w:div w:id="697582474">
          <w:marLeft w:val="0"/>
          <w:marRight w:val="0"/>
          <w:marTop w:val="0"/>
          <w:marBottom w:val="0"/>
          <w:divBdr>
            <w:top w:val="none" w:sz="0" w:space="0" w:color="auto"/>
            <w:left w:val="none" w:sz="0" w:space="0" w:color="auto"/>
            <w:bottom w:val="none" w:sz="0" w:space="0" w:color="auto"/>
            <w:right w:val="none" w:sz="0" w:space="0" w:color="auto"/>
          </w:divBdr>
        </w:div>
        <w:div w:id="854344890">
          <w:marLeft w:val="0"/>
          <w:marRight w:val="0"/>
          <w:marTop w:val="0"/>
          <w:marBottom w:val="0"/>
          <w:divBdr>
            <w:top w:val="none" w:sz="0" w:space="0" w:color="auto"/>
            <w:left w:val="none" w:sz="0" w:space="0" w:color="auto"/>
            <w:bottom w:val="none" w:sz="0" w:space="0" w:color="auto"/>
            <w:right w:val="none" w:sz="0" w:space="0" w:color="auto"/>
          </w:divBdr>
        </w:div>
        <w:div w:id="773324886">
          <w:marLeft w:val="0"/>
          <w:marRight w:val="0"/>
          <w:marTop w:val="0"/>
          <w:marBottom w:val="0"/>
          <w:divBdr>
            <w:top w:val="none" w:sz="0" w:space="0" w:color="auto"/>
            <w:left w:val="none" w:sz="0" w:space="0" w:color="auto"/>
            <w:bottom w:val="none" w:sz="0" w:space="0" w:color="auto"/>
            <w:right w:val="none" w:sz="0" w:space="0" w:color="auto"/>
          </w:divBdr>
        </w:div>
        <w:div w:id="2026711859">
          <w:marLeft w:val="0"/>
          <w:marRight w:val="0"/>
          <w:marTop w:val="0"/>
          <w:marBottom w:val="0"/>
          <w:divBdr>
            <w:top w:val="none" w:sz="0" w:space="0" w:color="auto"/>
            <w:left w:val="none" w:sz="0" w:space="0" w:color="auto"/>
            <w:bottom w:val="none" w:sz="0" w:space="0" w:color="auto"/>
            <w:right w:val="none" w:sz="0" w:space="0" w:color="auto"/>
          </w:divBdr>
        </w:div>
        <w:div w:id="1263370066">
          <w:marLeft w:val="0"/>
          <w:marRight w:val="0"/>
          <w:marTop w:val="0"/>
          <w:marBottom w:val="0"/>
          <w:divBdr>
            <w:top w:val="none" w:sz="0" w:space="0" w:color="auto"/>
            <w:left w:val="none" w:sz="0" w:space="0" w:color="auto"/>
            <w:bottom w:val="none" w:sz="0" w:space="0" w:color="auto"/>
            <w:right w:val="none" w:sz="0" w:space="0" w:color="auto"/>
          </w:divBdr>
        </w:div>
        <w:div w:id="724571982">
          <w:marLeft w:val="0"/>
          <w:marRight w:val="0"/>
          <w:marTop w:val="0"/>
          <w:marBottom w:val="0"/>
          <w:divBdr>
            <w:top w:val="none" w:sz="0" w:space="0" w:color="auto"/>
            <w:left w:val="none" w:sz="0" w:space="0" w:color="auto"/>
            <w:bottom w:val="none" w:sz="0" w:space="0" w:color="auto"/>
            <w:right w:val="none" w:sz="0" w:space="0" w:color="auto"/>
          </w:divBdr>
        </w:div>
        <w:div w:id="393164522">
          <w:marLeft w:val="0"/>
          <w:marRight w:val="0"/>
          <w:marTop w:val="0"/>
          <w:marBottom w:val="0"/>
          <w:divBdr>
            <w:top w:val="none" w:sz="0" w:space="0" w:color="auto"/>
            <w:left w:val="none" w:sz="0" w:space="0" w:color="auto"/>
            <w:bottom w:val="none" w:sz="0" w:space="0" w:color="auto"/>
            <w:right w:val="none" w:sz="0" w:space="0" w:color="auto"/>
          </w:divBdr>
        </w:div>
        <w:div w:id="1225749916">
          <w:marLeft w:val="0"/>
          <w:marRight w:val="0"/>
          <w:marTop w:val="0"/>
          <w:marBottom w:val="0"/>
          <w:divBdr>
            <w:top w:val="none" w:sz="0" w:space="0" w:color="auto"/>
            <w:left w:val="none" w:sz="0" w:space="0" w:color="auto"/>
            <w:bottom w:val="none" w:sz="0" w:space="0" w:color="auto"/>
            <w:right w:val="none" w:sz="0" w:space="0" w:color="auto"/>
          </w:divBdr>
        </w:div>
        <w:div w:id="490678460">
          <w:marLeft w:val="0"/>
          <w:marRight w:val="0"/>
          <w:marTop w:val="0"/>
          <w:marBottom w:val="0"/>
          <w:divBdr>
            <w:top w:val="none" w:sz="0" w:space="0" w:color="auto"/>
            <w:left w:val="none" w:sz="0" w:space="0" w:color="auto"/>
            <w:bottom w:val="none" w:sz="0" w:space="0" w:color="auto"/>
            <w:right w:val="none" w:sz="0" w:space="0" w:color="auto"/>
          </w:divBdr>
        </w:div>
        <w:div w:id="1466848441">
          <w:marLeft w:val="0"/>
          <w:marRight w:val="0"/>
          <w:marTop w:val="0"/>
          <w:marBottom w:val="0"/>
          <w:divBdr>
            <w:top w:val="none" w:sz="0" w:space="0" w:color="auto"/>
            <w:left w:val="none" w:sz="0" w:space="0" w:color="auto"/>
            <w:bottom w:val="none" w:sz="0" w:space="0" w:color="auto"/>
            <w:right w:val="none" w:sz="0" w:space="0" w:color="auto"/>
          </w:divBdr>
        </w:div>
        <w:div w:id="1861579791">
          <w:marLeft w:val="0"/>
          <w:marRight w:val="0"/>
          <w:marTop w:val="0"/>
          <w:marBottom w:val="0"/>
          <w:divBdr>
            <w:top w:val="none" w:sz="0" w:space="0" w:color="auto"/>
            <w:left w:val="none" w:sz="0" w:space="0" w:color="auto"/>
            <w:bottom w:val="none" w:sz="0" w:space="0" w:color="auto"/>
            <w:right w:val="none" w:sz="0" w:space="0" w:color="auto"/>
          </w:divBdr>
        </w:div>
        <w:div w:id="135296543">
          <w:marLeft w:val="0"/>
          <w:marRight w:val="0"/>
          <w:marTop w:val="0"/>
          <w:marBottom w:val="0"/>
          <w:divBdr>
            <w:top w:val="none" w:sz="0" w:space="0" w:color="auto"/>
            <w:left w:val="none" w:sz="0" w:space="0" w:color="auto"/>
            <w:bottom w:val="none" w:sz="0" w:space="0" w:color="auto"/>
            <w:right w:val="none" w:sz="0" w:space="0" w:color="auto"/>
          </w:divBdr>
        </w:div>
        <w:div w:id="1010565422">
          <w:marLeft w:val="0"/>
          <w:marRight w:val="0"/>
          <w:marTop w:val="0"/>
          <w:marBottom w:val="0"/>
          <w:divBdr>
            <w:top w:val="none" w:sz="0" w:space="0" w:color="auto"/>
            <w:left w:val="none" w:sz="0" w:space="0" w:color="auto"/>
            <w:bottom w:val="none" w:sz="0" w:space="0" w:color="auto"/>
            <w:right w:val="none" w:sz="0" w:space="0" w:color="auto"/>
          </w:divBdr>
        </w:div>
        <w:div w:id="1131288713">
          <w:marLeft w:val="0"/>
          <w:marRight w:val="0"/>
          <w:marTop w:val="0"/>
          <w:marBottom w:val="0"/>
          <w:divBdr>
            <w:top w:val="none" w:sz="0" w:space="0" w:color="auto"/>
            <w:left w:val="none" w:sz="0" w:space="0" w:color="auto"/>
            <w:bottom w:val="none" w:sz="0" w:space="0" w:color="auto"/>
            <w:right w:val="none" w:sz="0" w:space="0" w:color="auto"/>
          </w:divBdr>
        </w:div>
        <w:div w:id="1140345887">
          <w:marLeft w:val="0"/>
          <w:marRight w:val="0"/>
          <w:marTop w:val="0"/>
          <w:marBottom w:val="0"/>
          <w:divBdr>
            <w:top w:val="none" w:sz="0" w:space="0" w:color="auto"/>
            <w:left w:val="none" w:sz="0" w:space="0" w:color="auto"/>
            <w:bottom w:val="none" w:sz="0" w:space="0" w:color="auto"/>
            <w:right w:val="none" w:sz="0" w:space="0" w:color="auto"/>
          </w:divBdr>
        </w:div>
        <w:div w:id="1405180962">
          <w:marLeft w:val="0"/>
          <w:marRight w:val="0"/>
          <w:marTop w:val="0"/>
          <w:marBottom w:val="0"/>
          <w:divBdr>
            <w:top w:val="none" w:sz="0" w:space="0" w:color="auto"/>
            <w:left w:val="none" w:sz="0" w:space="0" w:color="auto"/>
            <w:bottom w:val="none" w:sz="0" w:space="0" w:color="auto"/>
            <w:right w:val="none" w:sz="0" w:space="0" w:color="auto"/>
          </w:divBdr>
        </w:div>
        <w:div w:id="655836915">
          <w:marLeft w:val="0"/>
          <w:marRight w:val="0"/>
          <w:marTop w:val="0"/>
          <w:marBottom w:val="0"/>
          <w:divBdr>
            <w:top w:val="none" w:sz="0" w:space="0" w:color="auto"/>
            <w:left w:val="none" w:sz="0" w:space="0" w:color="auto"/>
            <w:bottom w:val="none" w:sz="0" w:space="0" w:color="auto"/>
            <w:right w:val="none" w:sz="0" w:space="0" w:color="auto"/>
          </w:divBdr>
        </w:div>
        <w:div w:id="1902517993">
          <w:marLeft w:val="0"/>
          <w:marRight w:val="0"/>
          <w:marTop w:val="0"/>
          <w:marBottom w:val="0"/>
          <w:divBdr>
            <w:top w:val="none" w:sz="0" w:space="0" w:color="auto"/>
            <w:left w:val="none" w:sz="0" w:space="0" w:color="auto"/>
            <w:bottom w:val="none" w:sz="0" w:space="0" w:color="auto"/>
            <w:right w:val="none" w:sz="0" w:space="0" w:color="auto"/>
          </w:divBdr>
        </w:div>
        <w:div w:id="1609699779">
          <w:marLeft w:val="0"/>
          <w:marRight w:val="0"/>
          <w:marTop w:val="0"/>
          <w:marBottom w:val="0"/>
          <w:divBdr>
            <w:top w:val="none" w:sz="0" w:space="0" w:color="auto"/>
            <w:left w:val="none" w:sz="0" w:space="0" w:color="auto"/>
            <w:bottom w:val="none" w:sz="0" w:space="0" w:color="auto"/>
            <w:right w:val="none" w:sz="0" w:space="0" w:color="auto"/>
          </w:divBdr>
        </w:div>
        <w:div w:id="1683820161">
          <w:marLeft w:val="0"/>
          <w:marRight w:val="0"/>
          <w:marTop w:val="0"/>
          <w:marBottom w:val="0"/>
          <w:divBdr>
            <w:top w:val="none" w:sz="0" w:space="0" w:color="auto"/>
            <w:left w:val="none" w:sz="0" w:space="0" w:color="auto"/>
            <w:bottom w:val="none" w:sz="0" w:space="0" w:color="auto"/>
            <w:right w:val="none" w:sz="0" w:space="0" w:color="auto"/>
          </w:divBdr>
        </w:div>
        <w:div w:id="1707441233">
          <w:marLeft w:val="0"/>
          <w:marRight w:val="0"/>
          <w:marTop w:val="0"/>
          <w:marBottom w:val="0"/>
          <w:divBdr>
            <w:top w:val="none" w:sz="0" w:space="0" w:color="auto"/>
            <w:left w:val="none" w:sz="0" w:space="0" w:color="auto"/>
            <w:bottom w:val="none" w:sz="0" w:space="0" w:color="auto"/>
            <w:right w:val="none" w:sz="0" w:space="0" w:color="auto"/>
          </w:divBdr>
        </w:div>
        <w:div w:id="1511527181">
          <w:marLeft w:val="0"/>
          <w:marRight w:val="0"/>
          <w:marTop w:val="0"/>
          <w:marBottom w:val="0"/>
          <w:divBdr>
            <w:top w:val="none" w:sz="0" w:space="0" w:color="auto"/>
            <w:left w:val="none" w:sz="0" w:space="0" w:color="auto"/>
            <w:bottom w:val="none" w:sz="0" w:space="0" w:color="auto"/>
            <w:right w:val="none" w:sz="0" w:space="0" w:color="auto"/>
          </w:divBdr>
        </w:div>
        <w:div w:id="1506507771">
          <w:marLeft w:val="0"/>
          <w:marRight w:val="0"/>
          <w:marTop w:val="0"/>
          <w:marBottom w:val="0"/>
          <w:divBdr>
            <w:top w:val="none" w:sz="0" w:space="0" w:color="auto"/>
            <w:left w:val="none" w:sz="0" w:space="0" w:color="auto"/>
            <w:bottom w:val="none" w:sz="0" w:space="0" w:color="auto"/>
            <w:right w:val="none" w:sz="0" w:space="0" w:color="auto"/>
          </w:divBdr>
        </w:div>
        <w:div w:id="1725181332">
          <w:marLeft w:val="0"/>
          <w:marRight w:val="0"/>
          <w:marTop w:val="0"/>
          <w:marBottom w:val="0"/>
          <w:divBdr>
            <w:top w:val="none" w:sz="0" w:space="0" w:color="auto"/>
            <w:left w:val="none" w:sz="0" w:space="0" w:color="auto"/>
            <w:bottom w:val="none" w:sz="0" w:space="0" w:color="auto"/>
            <w:right w:val="none" w:sz="0" w:space="0" w:color="auto"/>
          </w:divBdr>
        </w:div>
        <w:div w:id="171264465">
          <w:marLeft w:val="0"/>
          <w:marRight w:val="0"/>
          <w:marTop w:val="0"/>
          <w:marBottom w:val="0"/>
          <w:divBdr>
            <w:top w:val="none" w:sz="0" w:space="0" w:color="auto"/>
            <w:left w:val="none" w:sz="0" w:space="0" w:color="auto"/>
            <w:bottom w:val="none" w:sz="0" w:space="0" w:color="auto"/>
            <w:right w:val="none" w:sz="0" w:space="0" w:color="auto"/>
          </w:divBdr>
        </w:div>
        <w:div w:id="1857961174">
          <w:marLeft w:val="0"/>
          <w:marRight w:val="0"/>
          <w:marTop w:val="0"/>
          <w:marBottom w:val="0"/>
          <w:divBdr>
            <w:top w:val="none" w:sz="0" w:space="0" w:color="auto"/>
            <w:left w:val="none" w:sz="0" w:space="0" w:color="auto"/>
            <w:bottom w:val="none" w:sz="0" w:space="0" w:color="auto"/>
            <w:right w:val="none" w:sz="0" w:space="0" w:color="auto"/>
          </w:divBdr>
        </w:div>
        <w:div w:id="1915966412">
          <w:marLeft w:val="0"/>
          <w:marRight w:val="0"/>
          <w:marTop w:val="0"/>
          <w:marBottom w:val="0"/>
          <w:divBdr>
            <w:top w:val="none" w:sz="0" w:space="0" w:color="auto"/>
            <w:left w:val="none" w:sz="0" w:space="0" w:color="auto"/>
            <w:bottom w:val="none" w:sz="0" w:space="0" w:color="auto"/>
            <w:right w:val="none" w:sz="0" w:space="0" w:color="auto"/>
          </w:divBdr>
        </w:div>
        <w:div w:id="1536428928">
          <w:marLeft w:val="0"/>
          <w:marRight w:val="0"/>
          <w:marTop w:val="0"/>
          <w:marBottom w:val="0"/>
          <w:divBdr>
            <w:top w:val="none" w:sz="0" w:space="0" w:color="auto"/>
            <w:left w:val="none" w:sz="0" w:space="0" w:color="auto"/>
            <w:bottom w:val="none" w:sz="0" w:space="0" w:color="auto"/>
            <w:right w:val="none" w:sz="0" w:space="0" w:color="auto"/>
          </w:divBdr>
        </w:div>
        <w:div w:id="652487478">
          <w:marLeft w:val="0"/>
          <w:marRight w:val="0"/>
          <w:marTop w:val="0"/>
          <w:marBottom w:val="0"/>
          <w:divBdr>
            <w:top w:val="none" w:sz="0" w:space="0" w:color="auto"/>
            <w:left w:val="none" w:sz="0" w:space="0" w:color="auto"/>
            <w:bottom w:val="none" w:sz="0" w:space="0" w:color="auto"/>
            <w:right w:val="none" w:sz="0" w:space="0" w:color="auto"/>
          </w:divBdr>
        </w:div>
        <w:div w:id="1186594823">
          <w:marLeft w:val="0"/>
          <w:marRight w:val="0"/>
          <w:marTop w:val="0"/>
          <w:marBottom w:val="0"/>
          <w:divBdr>
            <w:top w:val="none" w:sz="0" w:space="0" w:color="auto"/>
            <w:left w:val="none" w:sz="0" w:space="0" w:color="auto"/>
            <w:bottom w:val="none" w:sz="0" w:space="0" w:color="auto"/>
            <w:right w:val="none" w:sz="0" w:space="0" w:color="auto"/>
          </w:divBdr>
        </w:div>
        <w:div w:id="67505944">
          <w:marLeft w:val="0"/>
          <w:marRight w:val="0"/>
          <w:marTop w:val="0"/>
          <w:marBottom w:val="0"/>
          <w:divBdr>
            <w:top w:val="none" w:sz="0" w:space="0" w:color="auto"/>
            <w:left w:val="none" w:sz="0" w:space="0" w:color="auto"/>
            <w:bottom w:val="none" w:sz="0" w:space="0" w:color="auto"/>
            <w:right w:val="none" w:sz="0" w:space="0" w:color="auto"/>
          </w:divBdr>
        </w:div>
        <w:div w:id="722873761">
          <w:marLeft w:val="0"/>
          <w:marRight w:val="0"/>
          <w:marTop w:val="0"/>
          <w:marBottom w:val="0"/>
          <w:divBdr>
            <w:top w:val="none" w:sz="0" w:space="0" w:color="auto"/>
            <w:left w:val="none" w:sz="0" w:space="0" w:color="auto"/>
            <w:bottom w:val="none" w:sz="0" w:space="0" w:color="auto"/>
            <w:right w:val="none" w:sz="0" w:space="0" w:color="auto"/>
          </w:divBdr>
        </w:div>
        <w:div w:id="393354566">
          <w:marLeft w:val="0"/>
          <w:marRight w:val="0"/>
          <w:marTop w:val="0"/>
          <w:marBottom w:val="0"/>
          <w:divBdr>
            <w:top w:val="none" w:sz="0" w:space="0" w:color="auto"/>
            <w:left w:val="none" w:sz="0" w:space="0" w:color="auto"/>
            <w:bottom w:val="none" w:sz="0" w:space="0" w:color="auto"/>
            <w:right w:val="none" w:sz="0" w:space="0" w:color="auto"/>
          </w:divBdr>
        </w:div>
        <w:div w:id="510919249">
          <w:marLeft w:val="0"/>
          <w:marRight w:val="0"/>
          <w:marTop w:val="0"/>
          <w:marBottom w:val="0"/>
          <w:divBdr>
            <w:top w:val="none" w:sz="0" w:space="0" w:color="auto"/>
            <w:left w:val="none" w:sz="0" w:space="0" w:color="auto"/>
            <w:bottom w:val="none" w:sz="0" w:space="0" w:color="auto"/>
            <w:right w:val="none" w:sz="0" w:space="0" w:color="auto"/>
          </w:divBdr>
        </w:div>
        <w:div w:id="1930388649">
          <w:marLeft w:val="0"/>
          <w:marRight w:val="0"/>
          <w:marTop w:val="0"/>
          <w:marBottom w:val="0"/>
          <w:divBdr>
            <w:top w:val="none" w:sz="0" w:space="0" w:color="auto"/>
            <w:left w:val="none" w:sz="0" w:space="0" w:color="auto"/>
            <w:bottom w:val="none" w:sz="0" w:space="0" w:color="auto"/>
            <w:right w:val="none" w:sz="0" w:space="0" w:color="auto"/>
          </w:divBdr>
        </w:div>
        <w:div w:id="1305701718">
          <w:marLeft w:val="0"/>
          <w:marRight w:val="0"/>
          <w:marTop w:val="0"/>
          <w:marBottom w:val="0"/>
          <w:divBdr>
            <w:top w:val="none" w:sz="0" w:space="0" w:color="auto"/>
            <w:left w:val="none" w:sz="0" w:space="0" w:color="auto"/>
            <w:bottom w:val="none" w:sz="0" w:space="0" w:color="auto"/>
            <w:right w:val="none" w:sz="0" w:space="0" w:color="auto"/>
          </w:divBdr>
        </w:div>
        <w:div w:id="487673464">
          <w:marLeft w:val="0"/>
          <w:marRight w:val="0"/>
          <w:marTop w:val="0"/>
          <w:marBottom w:val="0"/>
          <w:divBdr>
            <w:top w:val="none" w:sz="0" w:space="0" w:color="auto"/>
            <w:left w:val="none" w:sz="0" w:space="0" w:color="auto"/>
            <w:bottom w:val="none" w:sz="0" w:space="0" w:color="auto"/>
            <w:right w:val="none" w:sz="0" w:space="0" w:color="auto"/>
          </w:divBdr>
        </w:div>
        <w:div w:id="1810781196">
          <w:marLeft w:val="0"/>
          <w:marRight w:val="0"/>
          <w:marTop w:val="0"/>
          <w:marBottom w:val="0"/>
          <w:divBdr>
            <w:top w:val="none" w:sz="0" w:space="0" w:color="auto"/>
            <w:left w:val="none" w:sz="0" w:space="0" w:color="auto"/>
            <w:bottom w:val="none" w:sz="0" w:space="0" w:color="auto"/>
            <w:right w:val="none" w:sz="0" w:space="0" w:color="auto"/>
          </w:divBdr>
        </w:div>
        <w:div w:id="1934780925">
          <w:marLeft w:val="0"/>
          <w:marRight w:val="0"/>
          <w:marTop w:val="0"/>
          <w:marBottom w:val="0"/>
          <w:divBdr>
            <w:top w:val="none" w:sz="0" w:space="0" w:color="auto"/>
            <w:left w:val="none" w:sz="0" w:space="0" w:color="auto"/>
            <w:bottom w:val="none" w:sz="0" w:space="0" w:color="auto"/>
            <w:right w:val="none" w:sz="0" w:space="0" w:color="auto"/>
          </w:divBdr>
        </w:div>
        <w:div w:id="817380981">
          <w:marLeft w:val="0"/>
          <w:marRight w:val="0"/>
          <w:marTop w:val="0"/>
          <w:marBottom w:val="0"/>
          <w:divBdr>
            <w:top w:val="none" w:sz="0" w:space="0" w:color="auto"/>
            <w:left w:val="none" w:sz="0" w:space="0" w:color="auto"/>
            <w:bottom w:val="none" w:sz="0" w:space="0" w:color="auto"/>
            <w:right w:val="none" w:sz="0" w:space="0" w:color="auto"/>
          </w:divBdr>
        </w:div>
        <w:div w:id="810368209">
          <w:marLeft w:val="0"/>
          <w:marRight w:val="0"/>
          <w:marTop w:val="0"/>
          <w:marBottom w:val="0"/>
          <w:divBdr>
            <w:top w:val="none" w:sz="0" w:space="0" w:color="auto"/>
            <w:left w:val="none" w:sz="0" w:space="0" w:color="auto"/>
            <w:bottom w:val="none" w:sz="0" w:space="0" w:color="auto"/>
            <w:right w:val="none" w:sz="0" w:space="0" w:color="auto"/>
          </w:divBdr>
        </w:div>
        <w:div w:id="813447487">
          <w:marLeft w:val="0"/>
          <w:marRight w:val="0"/>
          <w:marTop w:val="0"/>
          <w:marBottom w:val="0"/>
          <w:divBdr>
            <w:top w:val="none" w:sz="0" w:space="0" w:color="auto"/>
            <w:left w:val="none" w:sz="0" w:space="0" w:color="auto"/>
            <w:bottom w:val="none" w:sz="0" w:space="0" w:color="auto"/>
            <w:right w:val="none" w:sz="0" w:space="0" w:color="auto"/>
          </w:divBdr>
        </w:div>
        <w:div w:id="1279413189">
          <w:marLeft w:val="0"/>
          <w:marRight w:val="0"/>
          <w:marTop w:val="0"/>
          <w:marBottom w:val="0"/>
          <w:divBdr>
            <w:top w:val="none" w:sz="0" w:space="0" w:color="auto"/>
            <w:left w:val="none" w:sz="0" w:space="0" w:color="auto"/>
            <w:bottom w:val="none" w:sz="0" w:space="0" w:color="auto"/>
            <w:right w:val="none" w:sz="0" w:space="0" w:color="auto"/>
          </w:divBdr>
        </w:div>
        <w:div w:id="1433935114">
          <w:marLeft w:val="0"/>
          <w:marRight w:val="0"/>
          <w:marTop w:val="0"/>
          <w:marBottom w:val="0"/>
          <w:divBdr>
            <w:top w:val="none" w:sz="0" w:space="0" w:color="auto"/>
            <w:left w:val="none" w:sz="0" w:space="0" w:color="auto"/>
            <w:bottom w:val="none" w:sz="0" w:space="0" w:color="auto"/>
            <w:right w:val="none" w:sz="0" w:space="0" w:color="auto"/>
          </w:divBdr>
        </w:div>
        <w:div w:id="641278120">
          <w:marLeft w:val="0"/>
          <w:marRight w:val="0"/>
          <w:marTop w:val="0"/>
          <w:marBottom w:val="0"/>
          <w:divBdr>
            <w:top w:val="none" w:sz="0" w:space="0" w:color="auto"/>
            <w:left w:val="none" w:sz="0" w:space="0" w:color="auto"/>
            <w:bottom w:val="none" w:sz="0" w:space="0" w:color="auto"/>
            <w:right w:val="none" w:sz="0" w:space="0" w:color="auto"/>
          </w:divBdr>
        </w:div>
        <w:div w:id="1389574053">
          <w:marLeft w:val="0"/>
          <w:marRight w:val="0"/>
          <w:marTop w:val="0"/>
          <w:marBottom w:val="0"/>
          <w:divBdr>
            <w:top w:val="none" w:sz="0" w:space="0" w:color="auto"/>
            <w:left w:val="none" w:sz="0" w:space="0" w:color="auto"/>
            <w:bottom w:val="none" w:sz="0" w:space="0" w:color="auto"/>
            <w:right w:val="none" w:sz="0" w:space="0" w:color="auto"/>
          </w:divBdr>
        </w:div>
        <w:div w:id="1111971672">
          <w:marLeft w:val="0"/>
          <w:marRight w:val="0"/>
          <w:marTop w:val="0"/>
          <w:marBottom w:val="0"/>
          <w:divBdr>
            <w:top w:val="none" w:sz="0" w:space="0" w:color="auto"/>
            <w:left w:val="none" w:sz="0" w:space="0" w:color="auto"/>
            <w:bottom w:val="none" w:sz="0" w:space="0" w:color="auto"/>
            <w:right w:val="none" w:sz="0" w:space="0" w:color="auto"/>
          </w:divBdr>
        </w:div>
      </w:divsChild>
    </w:div>
    <w:div w:id="2100519431">
      <w:bodyDiv w:val="1"/>
      <w:marLeft w:val="0"/>
      <w:marRight w:val="0"/>
      <w:marTop w:val="0"/>
      <w:marBottom w:val="0"/>
      <w:divBdr>
        <w:top w:val="none" w:sz="0" w:space="0" w:color="auto"/>
        <w:left w:val="none" w:sz="0" w:space="0" w:color="auto"/>
        <w:bottom w:val="none" w:sz="0" w:space="0" w:color="auto"/>
        <w:right w:val="none" w:sz="0" w:space="0" w:color="auto"/>
      </w:divBdr>
      <w:divsChild>
        <w:div w:id="1862737908">
          <w:marLeft w:val="0"/>
          <w:marRight w:val="0"/>
          <w:marTop w:val="0"/>
          <w:marBottom w:val="0"/>
          <w:divBdr>
            <w:top w:val="none" w:sz="0" w:space="0" w:color="auto"/>
            <w:left w:val="none" w:sz="0" w:space="0" w:color="auto"/>
            <w:bottom w:val="none" w:sz="0" w:space="0" w:color="auto"/>
            <w:right w:val="none" w:sz="0" w:space="0" w:color="auto"/>
          </w:divBdr>
        </w:div>
        <w:div w:id="1967005965">
          <w:marLeft w:val="0"/>
          <w:marRight w:val="0"/>
          <w:marTop w:val="0"/>
          <w:marBottom w:val="0"/>
          <w:divBdr>
            <w:top w:val="none" w:sz="0" w:space="0" w:color="auto"/>
            <w:left w:val="none" w:sz="0" w:space="0" w:color="auto"/>
            <w:bottom w:val="none" w:sz="0" w:space="0" w:color="auto"/>
            <w:right w:val="none" w:sz="0" w:space="0" w:color="auto"/>
          </w:divBdr>
        </w:div>
        <w:div w:id="172885190">
          <w:marLeft w:val="0"/>
          <w:marRight w:val="0"/>
          <w:marTop w:val="0"/>
          <w:marBottom w:val="0"/>
          <w:divBdr>
            <w:top w:val="none" w:sz="0" w:space="0" w:color="auto"/>
            <w:left w:val="none" w:sz="0" w:space="0" w:color="auto"/>
            <w:bottom w:val="none" w:sz="0" w:space="0" w:color="auto"/>
            <w:right w:val="none" w:sz="0" w:space="0" w:color="auto"/>
          </w:divBdr>
        </w:div>
        <w:div w:id="783622397">
          <w:marLeft w:val="0"/>
          <w:marRight w:val="0"/>
          <w:marTop w:val="0"/>
          <w:marBottom w:val="0"/>
          <w:divBdr>
            <w:top w:val="none" w:sz="0" w:space="0" w:color="auto"/>
            <w:left w:val="none" w:sz="0" w:space="0" w:color="auto"/>
            <w:bottom w:val="none" w:sz="0" w:space="0" w:color="auto"/>
            <w:right w:val="none" w:sz="0" w:space="0" w:color="auto"/>
          </w:divBdr>
        </w:div>
        <w:div w:id="151868999">
          <w:marLeft w:val="0"/>
          <w:marRight w:val="0"/>
          <w:marTop w:val="0"/>
          <w:marBottom w:val="0"/>
          <w:divBdr>
            <w:top w:val="none" w:sz="0" w:space="0" w:color="auto"/>
            <w:left w:val="none" w:sz="0" w:space="0" w:color="auto"/>
            <w:bottom w:val="none" w:sz="0" w:space="0" w:color="auto"/>
            <w:right w:val="none" w:sz="0" w:space="0" w:color="auto"/>
          </w:divBdr>
        </w:div>
        <w:div w:id="70466262">
          <w:marLeft w:val="0"/>
          <w:marRight w:val="0"/>
          <w:marTop w:val="0"/>
          <w:marBottom w:val="0"/>
          <w:divBdr>
            <w:top w:val="none" w:sz="0" w:space="0" w:color="auto"/>
            <w:left w:val="none" w:sz="0" w:space="0" w:color="auto"/>
            <w:bottom w:val="none" w:sz="0" w:space="0" w:color="auto"/>
            <w:right w:val="none" w:sz="0" w:space="0" w:color="auto"/>
          </w:divBdr>
        </w:div>
        <w:div w:id="723480955">
          <w:marLeft w:val="0"/>
          <w:marRight w:val="0"/>
          <w:marTop w:val="0"/>
          <w:marBottom w:val="0"/>
          <w:divBdr>
            <w:top w:val="none" w:sz="0" w:space="0" w:color="auto"/>
            <w:left w:val="none" w:sz="0" w:space="0" w:color="auto"/>
            <w:bottom w:val="none" w:sz="0" w:space="0" w:color="auto"/>
            <w:right w:val="none" w:sz="0" w:space="0" w:color="auto"/>
          </w:divBdr>
        </w:div>
        <w:div w:id="322127100">
          <w:marLeft w:val="0"/>
          <w:marRight w:val="0"/>
          <w:marTop w:val="0"/>
          <w:marBottom w:val="0"/>
          <w:divBdr>
            <w:top w:val="none" w:sz="0" w:space="0" w:color="auto"/>
            <w:left w:val="none" w:sz="0" w:space="0" w:color="auto"/>
            <w:bottom w:val="none" w:sz="0" w:space="0" w:color="auto"/>
            <w:right w:val="none" w:sz="0" w:space="0" w:color="auto"/>
          </w:divBdr>
        </w:div>
        <w:div w:id="325477673">
          <w:marLeft w:val="0"/>
          <w:marRight w:val="0"/>
          <w:marTop w:val="0"/>
          <w:marBottom w:val="0"/>
          <w:divBdr>
            <w:top w:val="none" w:sz="0" w:space="0" w:color="auto"/>
            <w:left w:val="none" w:sz="0" w:space="0" w:color="auto"/>
            <w:bottom w:val="none" w:sz="0" w:space="0" w:color="auto"/>
            <w:right w:val="none" w:sz="0" w:space="0" w:color="auto"/>
          </w:divBdr>
        </w:div>
        <w:div w:id="60563832">
          <w:marLeft w:val="0"/>
          <w:marRight w:val="0"/>
          <w:marTop w:val="0"/>
          <w:marBottom w:val="0"/>
          <w:divBdr>
            <w:top w:val="none" w:sz="0" w:space="0" w:color="auto"/>
            <w:left w:val="none" w:sz="0" w:space="0" w:color="auto"/>
            <w:bottom w:val="none" w:sz="0" w:space="0" w:color="auto"/>
            <w:right w:val="none" w:sz="0" w:space="0" w:color="auto"/>
          </w:divBdr>
        </w:div>
        <w:div w:id="180819024">
          <w:marLeft w:val="0"/>
          <w:marRight w:val="0"/>
          <w:marTop w:val="0"/>
          <w:marBottom w:val="0"/>
          <w:divBdr>
            <w:top w:val="none" w:sz="0" w:space="0" w:color="auto"/>
            <w:left w:val="none" w:sz="0" w:space="0" w:color="auto"/>
            <w:bottom w:val="none" w:sz="0" w:space="0" w:color="auto"/>
            <w:right w:val="none" w:sz="0" w:space="0" w:color="auto"/>
          </w:divBdr>
        </w:div>
        <w:div w:id="1399743951">
          <w:marLeft w:val="0"/>
          <w:marRight w:val="0"/>
          <w:marTop w:val="0"/>
          <w:marBottom w:val="0"/>
          <w:divBdr>
            <w:top w:val="none" w:sz="0" w:space="0" w:color="auto"/>
            <w:left w:val="none" w:sz="0" w:space="0" w:color="auto"/>
            <w:bottom w:val="none" w:sz="0" w:space="0" w:color="auto"/>
            <w:right w:val="none" w:sz="0" w:space="0" w:color="auto"/>
          </w:divBdr>
        </w:div>
        <w:div w:id="1256935311">
          <w:marLeft w:val="0"/>
          <w:marRight w:val="0"/>
          <w:marTop w:val="0"/>
          <w:marBottom w:val="0"/>
          <w:divBdr>
            <w:top w:val="none" w:sz="0" w:space="0" w:color="auto"/>
            <w:left w:val="none" w:sz="0" w:space="0" w:color="auto"/>
            <w:bottom w:val="none" w:sz="0" w:space="0" w:color="auto"/>
            <w:right w:val="none" w:sz="0" w:space="0" w:color="auto"/>
          </w:divBdr>
        </w:div>
        <w:div w:id="1074429645">
          <w:marLeft w:val="0"/>
          <w:marRight w:val="0"/>
          <w:marTop w:val="0"/>
          <w:marBottom w:val="0"/>
          <w:divBdr>
            <w:top w:val="none" w:sz="0" w:space="0" w:color="auto"/>
            <w:left w:val="none" w:sz="0" w:space="0" w:color="auto"/>
            <w:bottom w:val="none" w:sz="0" w:space="0" w:color="auto"/>
            <w:right w:val="none" w:sz="0" w:space="0" w:color="auto"/>
          </w:divBdr>
        </w:div>
        <w:div w:id="1029068104">
          <w:marLeft w:val="0"/>
          <w:marRight w:val="0"/>
          <w:marTop w:val="0"/>
          <w:marBottom w:val="0"/>
          <w:divBdr>
            <w:top w:val="none" w:sz="0" w:space="0" w:color="auto"/>
            <w:left w:val="none" w:sz="0" w:space="0" w:color="auto"/>
            <w:bottom w:val="none" w:sz="0" w:space="0" w:color="auto"/>
            <w:right w:val="none" w:sz="0" w:space="0" w:color="auto"/>
          </w:divBdr>
        </w:div>
        <w:div w:id="1173837160">
          <w:marLeft w:val="0"/>
          <w:marRight w:val="0"/>
          <w:marTop w:val="0"/>
          <w:marBottom w:val="0"/>
          <w:divBdr>
            <w:top w:val="none" w:sz="0" w:space="0" w:color="auto"/>
            <w:left w:val="none" w:sz="0" w:space="0" w:color="auto"/>
            <w:bottom w:val="none" w:sz="0" w:space="0" w:color="auto"/>
            <w:right w:val="none" w:sz="0" w:space="0" w:color="auto"/>
          </w:divBdr>
        </w:div>
        <w:div w:id="335696203">
          <w:marLeft w:val="0"/>
          <w:marRight w:val="0"/>
          <w:marTop w:val="0"/>
          <w:marBottom w:val="0"/>
          <w:divBdr>
            <w:top w:val="none" w:sz="0" w:space="0" w:color="auto"/>
            <w:left w:val="none" w:sz="0" w:space="0" w:color="auto"/>
            <w:bottom w:val="none" w:sz="0" w:space="0" w:color="auto"/>
            <w:right w:val="none" w:sz="0" w:space="0" w:color="auto"/>
          </w:divBdr>
        </w:div>
        <w:div w:id="1433208943">
          <w:marLeft w:val="0"/>
          <w:marRight w:val="0"/>
          <w:marTop w:val="0"/>
          <w:marBottom w:val="0"/>
          <w:divBdr>
            <w:top w:val="none" w:sz="0" w:space="0" w:color="auto"/>
            <w:left w:val="none" w:sz="0" w:space="0" w:color="auto"/>
            <w:bottom w:val="none" w:sz="0" w:space="0" w:color="auto"/>
            <w:right w:val="none" w:sz="0" w:space="0" w:color="auto"/>
          </w:divBdr>
        </w:div>
        <w:div w:id="72555666">
          <w:marLeft w:val="0"/>
          <w:marRight w:val="0"/>
          <w:marTop w:val="0"/>
          <w:marBottom w:val="0"/>
          <w:divBdr>
            <w:top w:val="none" w:sz="0" w:space="0" w:color="auto"/>
            <w:left w:val="none" w:sz="0" w:space="0" w:color="auto"/>
            <w:bottom w:val="none" w:sz="0" w:space="0" w:color="auto"/>
            <w:right w:val="none" w:sz="0" w:space="0" w:color="auto"/>
          </w:divBdr>
        </w:div>
        <w:div w:id="230502631">
          <w:marLeft w:val="0"/>
          <w:marRight w:val="0"/>
          <w:marTop w:val="0"/>
          <w:marBottom w:val="0"/>
          <w:divBdr>
            <w:top w:val="none" w:sz="0" w:space="0" w:color="auto"/>
            <w:left w:val="none" w:sz="0" w:space="0" w:color="auto"/>
            <w:bottom w:val="none" w:sz="0" w:space="0" w:color="auto"/>
            <w:right w:val="none" w:sz="0" w:space="0" w:color="auto"/>
          </w:divBdr>
        </w:div>
        <w:div w:id="586771528">
          <w:marLeft w:val="0"/>
          <w:marRight w:val="0"/>
          <w:marTop w:val="0"/>
          <w:marBottom w:val="0"/>
          <w:divBdr>
            <w:top w:val="none" w:sz="0" w:space="0" w:color="auto"/>
            <w:left w:val="none" w:sz="0" w:space="0" w:color="auto"/>
            <w:bottom w:val="none" w:sz="0" w:space="0" w:color="auto"/>
            <w:right w:val="none" w:sz="0" w:space="0" w:color="auto"/>
          </w:divBdr>
        </w:div>
        <w:div w:id="651182080">
          <w:marLeft w:val="0"/>
          <w:marRight w:val="0"/>
          <w:marTop w:val="0"/>
          <w:marBottom w:val="0"/>
          <w:divBdr>
            <w:top w:val="none" w:sz="0" w:space="0" w:color="auto"/>
            <w:left w:val="none" w:sz="0" w:space="0" w:color="auto"/>
            <w:bottom w:val="none" w:sz="0" w:space="0" w:color="auto"/>
            <w:right w:val="none" w:sz="0" w:space="0" w:color="auto"/>
          </w:divBdr>
        </w:div>
        <w:div w:id="1838424341">
          <w:marLeft w:val="0"/>
          <w:marRight w:val="0"/>
          <w:marTop w:val="0"/>
          <w:marBottom w:val="0"/>
          <w:divBdr>
            <w:top w:val="none" w:sz="0" w:space="0" w:color="auto"/>
            <w:left w:val="none" w:sz="0" w:space="0" w:color="auto"/>
            <w:bottom w:val="none" w:sz="0" w:space="0" w:color="auto"/>
            <w:right w:val="none" w:sz="0" w:space="0" w:color="auto"/>
          </w:divBdr>
        </w:div>
        <w:div w:id="710300667">
          <w:marLeft w:val="0"/>
          <w:marRight w:val="0"/>
          <w:marTop w:val="0"/>
          <w:marBottom w:val="0"/>
          <w:divBdr>
            <w:top w:val="none" w:sz="0" w:space="0" w:color="auto"/>
            <w:left w:val="none" w:sz="0" w:space="0" w:color="auto"/>
            <w:bottom w:val="none" w:sz="0" w:space="0" w:color="auto"/>
            <w:right w:val="none" w:sz="0" w:space="0" w:color="auto"/>
          </w:divBdr>
        </w:div>
        <w:div w:id="1987657351">
          <w:marLeft w:val="0"/>
          <w:marRight w:val="0"/>
          <w:marTop w:val="0"/>
          <w:marBottom w:val="0"/>
          <w:divBdr>
            <w:top w:val="none" w:sz="0" w:space="0" w:color="auto"/>
            <w:left w:val="none" w:sz="0" w:space="0" w:color="auto"/>
            <w:bottom w:val="none" w:sz="0" w:space="0" w:color="auto"/>
            <w:right w:val="none" w:sz="0" w:space="0" w:color="auto"/>
          </w:divBdr>
        </w:div>
        <w:div w:id="1267497870">
          <w:marLeft w:val="0"/>
          <w:marRight w:val="0"/>
          <w:marTop w:val="0"/>
          <w:marBottom w:val="0"/>
          <w:divBdr>
            <w:top w:val="none" w:sz="0" w:space="0" w:color="auto"/>
            <w:left w:val="none" w:sz="0" w:space="0" w:color="auto"/>
            <w:bottom w:val="none" w:sz="0" w:space="0" w:color="auto"/>
            <w:right w:val="none" w:sz="0" w:space="0" w:color="auto"/>
          </w:divBdr>
        </w:div>
        <w:div w:id="418407091">
          <w:marLeft w:val="0"/>
          <w:marRight w:val="0"/>
          <w:marTop w:val="0"/>
          <w:marBottom w:val="0"/>
          <w:divBdr>
            <w:top w:val="none" w:sz="0" w:space="0" w:color="auto"/>
            <w:left w:val="none" w:sz="0" w:space="0" w:color="auto"/>
            <w:bottom w:val="none" w:sz="0" w:space="0" w:color="auto"/>
            <w:right w:val="none" w:sz="0" w:space="0" w:color="auto"/>
          </w:divBdr>
        </w:div>
        <w:div w:id="378364351">
          <w:marLeft w:val="0"/>
          <w:marRight w:val="0"/>
          <w:marTop w:val="0"/>
          <w:marBottom w:val="0"/>
          <w:divBdr>
            <w:top w:val="none" w:sz="0" w:space="0" w:color="auto"/>
            <w:left w:val="none" w:sz="0" w:space="0" w:color="auto"/>
            <w:bottom w:val="none" w:sz="0" w:space="0" w:color="auto"/>
            <w:right w:val="none" w:sz="0" w:space="0" w:color="auto"/>
          </w:divBdr>
        </w:div>
        <w:div w:id="1938948256">
          <w:marLeft w:val="0"/>
          <w:marRight w:val="0"/>
          <w:marTop w:val="0"/>
          <w:marBottom w:val="0"/>
          <w:divBdr>
            <w:top w:val="none" w:sz="0" w:space="0" w:color="auto"/>
            <w:left w:val="none" w:sz="0" w:space="0" w:color="auto"/>
            <w:bottom w:val="none" w:sz="0" w:space="0" w:color="auto"/>
            <w:right w:val="none" w:sz="0" w:space="0" w:color="auto"/>
          </w:divBdr>
        </w:div>
        <w:div w:id="1990935699">
          <w:marLeft w:val="0"/>
          <w:marRight w:val="0"/>
          <w:marTop w:val="0"/>
          <w:marBottom w:val="0"/>
          <w:divBdr>
            <w:top w:val="none" w:sz="0" w:space="0" w:color="auto"/>
            <w:left w:val="none" w:sz="0" w:space="0" w:color="auto"/>
            <w:bottom w:val="none" w:sz="0" w:space="0" w:color="auto"/>
            <w:right w:val="none" w:sz="0" w:space="0" w:color="auto"/>
          </w:divBdr>
        </w:div>
        <w:div w:id="1407650481">
          <w:marLeft w:val="0"/>
          <w:marRight w:val="0"/>
          <w:marTop w:val="0"/>
          <w:marBottom w:val="0"/>
          <w:divBdr>
            <w:top w:val="none" w:sz="0" w:space="0" w:color="auto"/>
            <w:left w:val="none" w:sz="0" w:space="0" w:color="auto"/>
            <w:bottom w:val="none" w:sz="0" w:space="0" w:color="auto"/>
            <w:right w:val="none" w:sz="0" w:space="0" w:color="auto"/>
          </w:divBdr>
        </w:div>
        <w:div w:id="818302590">
          <w:marLeft w:val="0"/>
          <w:marRight w:val="0"/>
          <w:marTop w:val="0"/>
          <w:marBottom w:val="0"/>
          <w:divBdr>
            <w:top w:val="none" w:sz="0" w:space="0" w:color="auto"/>
            <w:left w:val="none" w:sz="0" w:space="0" w:color="auto"/>
            <w:bottom w:val="none" w:sz="0" w:space="0" w:color="auto"/>
            <w:right w:val="none" w:sz="0" w:space="0" w:color="auto"/>
          </w:divBdr>
        </w:div>
        <w:div w:id="1317954890">
          <w:marLeft w:val="0"/>
          <w:marRight w:val="0"/>
          <w:marTop w:val="0"/>
          <w:marBottom w:val="0"/>
          <w:divBdr>
            <w:top w:val="none" w:sz="0" w:space="0" w:color="auto"/>
            <w:left w:val="none" w:sz="0" w:space="0" w:color="auto"/>
            <w:bottom w:val="none" w:sz="0" w:space="0" w:color="auto"/>
            <w:right w:val="none" w:sz="0" w:space="0" w:color="auto"/>
          </w:divBdr>
        </w:div>
        <w:div w:id="1895845505">
          <w:marLeft w:val="0"/>
          <w:marRight w:val="0"/>
          <w:marTop w:val="0"/>
          <w:marBottom w:val="0"/>
          <w:divBdr>
            <w:top w:val="none" w:sz="0" w:space="0" w:color="auto"/>
            <w:left w:val="none" w:sz="0" w:space="0" w:color="auto"/>
            <w:bottom w:val="none" w:sz="0" w:space="0" w:color="auto"/>
            <w:right w:val="none" w:sz="0" w:space="0" w:color="auto"/>
          </w:divBdr>
        </w:div>
        <w:div w:id="1542092426">
          <w:marLeft w:val="0"/>
          <w:marRight w:val="0"/>
          <w:marTop w:val="0"/>
          <w:marBottom w:val="0"/>
          <w:divBdr>
            <w:top w:val="none" w:sz="0" w:space="0" w:color="auto"/>
            <w:left w:val="none" w:sz="0" w:space="0" w:color="auto"/>
            <w:bottom w:val="none" w:sz="0" w:space="0" w:color="auto"/>
            <w:right w:val="none" w:sz="0" w:space="0" w:color="auto"/>
          </w:divBdr>
        </w:div>
        <w:div w:id="1063525785">
          <w:marLeft w:val="0"/>
          <w:marRight w:val="0"/>
          <w:marTop w:val="0"/>
          <w:marBottom w:val="0"/>
          <w:divBdr>
            <w:top w:val="none" w:sz="0" w:space="0" w:color="auto"/>
            <w:left w:val="none" w:sz="0" w:space="0" w:color="auto"/>
            <w:bottom w:val="none" w:sz="0" w:space="0" w:color="auto"/>
            <w:right w:val="none" w:sz="0" w:space="0" w:color="auto"/>
          </w:divBdr>
        </w:div>
        <w:div w:id="1983608751">
          <w:marLeft w:val="0"/>
          <w:marRight w:val="0"/>
          <w:marTop w:val="0"/>
          <w:marBottom w:val="0"/>
          <w:divBdr>
            <w:top w:val="none" w:sz="0" w:space="0" w:color="auto"/>
            <w:left w:val="none" w:sz="0" w:space="0" w:color="auto"/>
            <w:bottom w:val="none" w:sz="0" w:space="0" w:color="auto"/>
            <w:right w:val="none" w:sz="0" w:space="0" w:color="auto"/>
          </w:divBdr>
        </w:div>
        <w:div w:id="314530771">
          <w:marLeft w:val="0"/>
          <w:marRight w:val="0"/>
          <w:marTop w:val="0"/>
          <w:marBottom w:val="0"/>
          <w:divBdr>
            <w:top w:val="none" w:sz="0" w:space="0" w:color="auto"/>
            <w:left w:val="none" w:sz="0" w:space="0" w:color="auto"/>
            <w:bottom w:val="none" w:sz="0" w:space="0" w:color="auto"/>
            <w:right w:val="none" w:sz="0" w:space="0" w:color="auto"/>
          </w:divBdr>
        </w:div>
        <w:div w:id="1535531728">
          <w:marLeft w:val="0"/>
          <w:marRight w:val="0"/>
          <w:marTop w:val="0"/>
          <w:marBottom w:val="0"/>
          <w:divBdr>
            <w:top w:val="none" w:sz="0" w:space="0" w:color="auto"/>
            <w:left w:val="none" w:sz="0" w:space="0" w:color="auto"/>
            <w:bottom w:val="none" w:sz="0" w:space="0" w:color="auto"/>
            <w:right w:val="none" w:sz="0" w:space="0" w:color="auto"/>
          </w:divBdr>
        </w:div>
        <w:div w:id="280843422">
          <w:marLeft w:val="0"/>
          <w:marRight w:val="0"/>
          <w:marTop w:val="0"/>
          <w:marBottom w:val="0"/>
          <w:divBdr>
            <w:top w:val="none" w:sz="0" w:space="0" w:color="auto"/>
            <w:left w:val="none" w:sz="0" w:space="0" w:color="auto"/>
            <w:bottom w:val="none" w:sz="0" w:space="0" w:color="auto"/>
            <w:right w:val="none" w:sz="0" w:space="0" w:color="auto"/>
          </w:divBdr>
        </w:div>
        <w:div w:id="1096095373">
          <w:marLeft w:val="0"/>
          <w:marRight w:val="0"/>
          <w:marTop w:val="0"/>
          <w:marBottom w:val="0"/>
          <w:divBdr>
            <w:top w:val="none" w:sz="0" w:space="0" w:color="auto"/>
            <w:left w:val="none" w:sz="0" w:space="0" w:color="auto"/>
            <w:bottom w:val="none" w:sz="0" w:space="0" w:color="auto"/>
            <w:right w:val="none" w:sz="0" w:space="0" w:color="auto"/>
          </w:divBdr>
        </w:div>
        <w:div w:id="918367610">
          <w:marLeft w:val="0"/>
          <w:marRight w:val="0"/>
          <w:marTop w:val="0"/>
          <w:marBottom w:val="0"/>
          <w:divBdr>
            <w:top w:val="none" w:sz="0" w:space="0" w:color="auto"/>
            <w:left w:val="none" w:sz="0" w:space="0" w:color="auto"/>
            <w:bottom w:val="none" w:sz="0" w:space="0" w:color="auto"/>
            <w:right w:val="none" w:sz="0" w:space="0" w:color="auto"/>
          </w:divBdr>
        </w:div>
        <w:div w:id="687559351">
          <w:marLeft w:val="0"/>
          <w:marRight w:val="0"/>
          <w:marTop w:val="0"/>
          <w:marBottom w:val="0"/>
          <w:divBdr>
            <w:top w:val="none" w:sz="0" w:space="0" w:color="auto"/>
            <w:left w:val="none" w:sz="0" w:space="0" w:color="auto"/>
            <w:bottom w:val="none" w:sz="0" w:space="0" w:color="auto"/>
            <w:right w:val="none" w:sz="0" w:space="0" w:color="auto"/>
          </w:divBdr>
        </w:div>
        <w:div w:id="1205168393">
          <w:marLeft w:val="0"/>
          <w:marRight w:val="0"/>
          <w:marTop w:val="0"/>
          <w:marBottom w:val="0"/>
          <w:divBdr>
            <w:top w:val="none" w:sz="0" w:space="0" w:color="auto"/>
            <w:left w:val="none" w:sz="0" w:space="0" w:color="auto"/>
            <w:bottom w:val="none" w:sz="0" w:space="0" w:color="auto"/>
            <w:right w:val="none" w:sz="0" w:space="0" w:color="auto"/>
          </w:divBdr>
        </w:div>
        <w:div w:id="471287004">
          <w:marLeft w:val="0"/>
          <w:marRight w:val="0"/>
          <w:marTop w:val="0"/>
          <w:marBottom w:val="0"/>
          <w:divBdr>
            <w:top w:val="none" w:sz="0" w:space="0" w:color="auto"/>
            <w:left w:val="none" w:sz="0" w:space="0" w:color="auto"/>
            <w:bottom w:val="none" w:sz="0" w:space="0" w:color="auto"/>
            <w:right w:val="none" w:sz="0" w:space="0" w:color="auto"/>
          </w:divBdr>
        </w:div>
        <w:div w:id="1185511819">
          <w:marLeft w:val="0"/>
          <w:marRight w:val="0"/>
          <w:marTop w:val="0"/>
          <w:marBottom w:val="0"/>
          <w:divBdr>
            <w:top w:val="none" w:sz="0" w:space="0" w:color="auto"/>
            <w:left w:val="none" w:sz="0" w:space="0" w:color="auto"/>
            <w:bottom w:val="none" w:sz="0" w:space="0" w:color="auto"/>
            <w:right w:val="none" w:sz="0" w:space="0" w:color="auto"/>
          </w:divBdr>
        </w:div>
        <w:div w:id="27418646">
          <w:marLeft w:val="0"/>
          <w:marRight w:val="0"/>
          <w:marTop w:val="0"/>
          <w:marBottom w:val="0"/>
          <w:divBdr>
            <w:top w:val="none" w:sz="0" w:space="0" w:color="auto"/>
            <w:left w:val="none" w:sz="0" w:space="0" w:color="auto"/>
            <w:bottom w:val="none" w:sz="0" w:space="0" w:color="auto"/>
            <w:right w:val="none" w:sz="0" w:space="0" w:color="auto"/>
          </w:divBdr>
        </w:div>
        <w:div w:id="1503548660">
          <w:marLeft w:val="0"/>
          <w:marRight w:val="0"/>
          <w:marTop w:val="0"/>
          <w:marBottom w:val="0"/>
          <w:divBdr>
            <w:top w:val="none" w:sz="0" w:space="0" w:color="auto"/>
            <w:left w:val="none" w:sz="0" w:space="0" w:color="auto"/>
            <w:bottom w:val="none" w:sz="0" w:space="0" w:color="auto"/>
            <w:right w:val="none" w:sz="0" w:space="0" w:color="auto"/>
          </w:divBdr>
        </w:div>
        <w:div w:id="592712649">
          <w:marLeft w:val="0"/>
          <w:marRight w:val="0"/>
          <w:marTop w:val="0"/>
          <w:marBottom w:val="0"/>
          <w:divBdr>
            <w:top w:val="none" w:sz="0" w:space="0" w:color="auto"/>
            <w:left w:val="none" w:sz="0" w:space="0" w:color="auto"/>
            <w:bottom w:val="none" w:sz="0" w:space="0" w:color="auto"/>
            <w:right w:val="none" w:sz="0" w:space="0" w:color="auto"/>
          </w:divBdr>
        </w:div>
        <w:div w:id="35862752">
          <w:marLeft w:val="0"/>
          <w:marRight w:val="0"/>
          <w:marTop w:val="0"/>
          <w:marBottom w:val="0"/>
          <w:divBdr>
            <w:top w:val="none" w:sz="0" w:space="0" w:color="auto"/>
            <w:left w:val="none" w:sz="0" w:space="0" w:color="auto"/>
            <w:bottom w:val="none" w:sz="0" w:space="0" w:color="auto"/>
            <w:right w:val="none" w:sz="0" w:space="0" w:color="auto"/>
          </w:divBdr>
        </w:div>
        <w:div w:id="1964384391">
          <w:marLeft w:val="0"/>
          <w:marRight w:val="0"/>
          <w:marTop w:val="0"/>
          <w:marBottom w:val="0"/>
          <w:divBdr>
            <w:top w:val="none" w:sz="0" w:space="0" w:color="auto"/>
            <w:left w:val="none" w:sz="0" w:space="0" w:color="auto"/>
            <w:bottom w:val="none" w:sz="0" w:space="0" w:color="auto"/>
            <w:right w:val="none" w:sz="0" w:space="0" w:color="auto"/>
          </w:divBdr>
        </w:div>
        <w:div w:id="1591965193">
          <w:marLeft w:val="0"/>
          <w:marRight w:val="0"/>
          <w:marTop w:val="0"/>
          <w:marBottom w:val="0"/>
          <w:divBdr>
            <w:top w:val="none" w:sz="0" w:space="0" w:color="auto"/>
            <w:left w:val="none" w:sz="0" w:space="0" w:color="auto"/>
            <w:bottom w:val="none" w:sz="0" w:space="0" w:color="auto"/>
            <w:right w:val="none" w:sz="0" w:space="0" w:color="auto"/>
          </w:divBdr>
        </w:div>
        <w:div w:id="1746611946">
          <w:marLeft w:val="0"/>
          <w:marRight w:val="0"/>
          <w:marTop w:val="0"/>
          <w:marBottom w:val="0"/>
          <w:divBdr>
            <w:top w:val="none" w:sz="0" w:space="0" w:color="auto"/>
            <w:left w:val="none" w:sz="0" w:space="0" w:color="auto"/>
            <w:bottom w:val="none" w:sz="0" w:space="0" w:color="auto"/>
            <w:right w:val="none" w:sz="0" w:space="0" w:color="auto"/>
          </w:divBdr>
        </w:div>
        <w:div w:id="1391221910">
          <w:marLeft w:val="0"/>
          <w:marRight w:val="0"/>
          <w:marTop w:val="0"/>
          <w:marBottom w:val="0"/>
          <w:divBdr>
            <w:top w:val="none" w:sz="0" w:space="0" w:color="auto"/>
            <w:left w:val="none" w:sz="0" w:space="0" w:color="auto"/>
            <w:bottom w:val="none" w:sz="0" w:space="0" w:color="auto"/>
            <w:right w:val="none" w:sz="0" w:space="0" w:color="auto"/>
          </w:divBdr>
        </w:div>
        <w:div w:id="385566584">
          <w:marLeft w:val="0"/>
          <w:marRight w:val="0"/>
          <w:marTop w:val="0"/>
          <w:marBottom w:val="0"/>
          <w:divBdr>
            <w:top w:val="none" w:sz="0" w:space="0" w:color="auto"/>
            <w:left w:val="none" w:sz="0" w:space="0" w:color="auto"/>
            <w:bottom w:val="none" w:sz="0" w:space="0" w:color="auto"/>
            <w:right w:val="none" w:sz="0" w:space="0" w:color="auto"/>
          </w:divBdr>
        </w:div>
        <w:div w:id="1766993246">
          <w:marLeft w:val="0"/>
          <w:marRight w:val="0"/>
          <w:marTop w:val="0"/>
          <w:marBottom w:val="0"/>
          <w:divBdr>
            <w:top w:val="none" w:sz="0" w:space="0" w:color="auto"/>
            <w:left w:val="none" w:sz="0" w:space="0" w:color="auto"/>
            <w:bottom w:val="none" w:sz="0" w:space="0" w:color="auto"/>
            <w:right w:val="none" w:sz="0" w:space="0" w:color="auto"/>
          </w:divBdr>
        </w:div>
        <w:div w:id="47997121">
          <w:marLeft w:val="0"/>
          <w:marRight w:val="0"/>
          <w:marTop w:val="0"/>
          <w:marBottom w:val="0"/>
          <w:divBdr>
            <w:top w:val="none" w:sz="0" w:space="0" w:color="auto"/>
            <w:left w:val="none" w:sz="0" w:space="0" w:color="auto"/>
            <w:bottom w:val="none" w:sz="0" w:space="0" w:color="auto"/>
            <w:right w:val="none" w:sz="0" w:space="0" w:color="auto"/>
          </w:divBdr>
        </w:div>
        <w:div w:id="1726296390">
          <w:marLeft w:val="0"/>
          <w:marRight w:val="0"/>
          <w:marTop w:val="0"/>
          <w:marBottom w:val="0"/>
          <w:divBdr>
            <w:top w:val="none" w:sz="0" w:space="0" w:color="auto"/>
            <w:left w:val="none" w:sz="0" w:space="0" w:color="auto"/>
            <w:bottom w:val="none" w:sz="0" w:space="0" w:color="auto"/>
            <w:right w:val="none" w:sz="0" w:space="0" w:color="auto"/>
          </w:divBdr>
        </w:div>
        <w:div w:id="1828353854">
          <w:marLeft w:val="0"/>
          <w:marRight w:val="0"/>
          <w:marTop w:val="0"/>
          <w:marBottom w:val="0"/>
          <w:divBdr>
            <w:top w:val="none" w:sz="0" w:space="0" w:color="auto"/>
            <w:left w:val="none" w:sz="0" w:space="0" w:color="auto"/>
            <w:bottom w:val="none" w:sz="0" w:space="0" w:color="auto"/>
            <w:right w:val="none" w:sz="0" w:space="0" w:color="auto"/>
          </w:divBdr>
        </w:div>
        <w:div w:id="750195672">
          <w:marLeft w:val="0"/>
          <w:marRight w:val="0"/>
          <w:marTop w:val="0"/>
          <w:marBottom w:val="0"/>
          <w:divBdr>
            <w:top w:val="none" w:sz="0" w:space="0" w:color="auto"/>
            <w:left w:val="none" w:sz="0" w:space="0" w:color="auto"/>
            <w:bottom w:val="none" w:sz="0" w:space="0" w:color="auto"/>
            <w:right w:val="none" w:sz="0" w:space="0" w:color="auto"/>
          </w:divBdr>
        </w:div>
        <w:div w:id="1610158158">
          <w:marLeft w:val="0"/>
          <w:marRight w:val="0"/>
          <w:marTop w:val="0"/>
          <w:marBottom w:val="0"/>
          <w:divBdr>
            <w:top w:val="none" w:sz="0" w:space="0" w:color="auto"/>
            <w:left w:val="none" w:sz="0" w:space="0" w:color="auto"/>
            <w:bottom w:val="none" w:sz="0" w:space="0" w:color="auto"/>
            <w:right w:val="none" w:sz="0" w:space="0" w:color="auto"/>
          </w:divBdr>
        </w:div>
        <w:div w:id="45490526">
          <w:marLeft w:val="0"/>
          <w:marRight w:val="0"/>
          <w:marTop w:val="0"/>
          <w:marBottom w:val="0"/>
          <w:divBdr>
            <w:top w:val="none" w:sz="0" w:space="0" w:color="auto"/>
            <w:left w:val="none" w:sz="0" w:space="0" w:color="auto"/>
            <w:bottom w:val="none" w:sz="0" w:space="0" w:color="auto"/>
            <w:right w:val="none" w:sz="0" w:space="0" w:color="auto"/>
          </w:divBdr>
        </w:div>
        <w:div w:id="660088476">
          <w:marLeft w:val="0"/>
          <w:marRight w:val="0"/>
          <w:marTop w:val="0"/>
          <w:marBottom w:val="0"/>
          <w:divBdr>
            <w:top w:val="none" w:sz="0" w:space="0" w:color="auto"/>
            <w:left w:val="none" w:sz="0" w:space="0" w:color="auto"/>
            <w:bottom w:val="none" w:sz="0" w:space="0" w:color="auto"/>
            <w:right w:val="none" w:sz="0" w:space="0" w:color="auto"/>
          </w:divBdr>
        </w:div>
        <w:div w:id="1084572820">
          <w:marLeft w:val="0"/>
          <w:marRight w:val="0"/>
          <w:marTop w:val="0"/>
          <w:marBottom w:val="0"/>
          <w:divBdr>
            <w:top w:val="none" w:sz="0" w:space="0" w:color="auto"/>
            <w:left w:val="none" w:sz="0" w:space="0" w:color="auto"/>
            <w:bottom w:val="none" w:sz="0" w:space="0" w:color="auto"/>
            <w:right w:val="none" w:sz="0" w:space="0" w:color="auto"/>
          </w:divBdr>
        </w:div>
        <w:div w:id="1891308147">
          <w:marLeft w:val="0"/>
          <w:marRight w:val="0"/>
          <w:marTop w:val="0"/>
          <w:marBottom w:val="0"/>
          <w:divBdr>
            <w:top w:val="none" w:sz="0" w:space="0" w:color="auto"/>
            <w:left w:val="none" w:sz="0" w:space="0" w:color="auto"/>
            <w:bottom w:val="none" w:sz="0" w:space="0" w:color="auto"/>
            <w:right w:val="none" w:sz="0" w:space="0" w:color="auto"/>
          </w:divBdr>
        </w:div>
        <w:div w:id="1397322122">
          <w:marLeft w:val="0"/>
          <w:marRight w:val="0"/>
          <w:marTop w:val="0"/>
          <w:marBottom w:val="0"/>
          <w:divBdr>
            <w:top w:val="none" w:sz="0" w:space="0" w:color="auto"/>
            <w:left w:val="none" w:sz="0" w:space="0" w:color="auto"/>
            <w:bottom w:val="none" w:sz="0" w:space="0" w:color="auto"/>
            <w:right w:val="none" w:sz="0" w:space="0" w:color="auto"/>
          </w:divBdr>
        </w:div>
        <w:div w:id="1642537651">
          <w:marLeft w:val="0"/>
          <w:marRight w:val="0"/>
          <w:marTop w:val="0"/>
          <w:marBottom w:val="0"/>
          <w:divBdr>
            <w:top w:val="none" w:sz="0" w:space="0" w:color="auto"/>
            <w:left w:val="none" w:sz="0" w:space="0" w:color="auto"/>
            <w:bottom w:val="none" w:sz="0" w:space="0" w:color="auto"/>
            <w:right w:val="none" w:sz="0" w:space="0" w:color="auto"/>
          </w:divBdr>
        </w:div>
        <w:div w:id="1122191480">
          <w:marLeft w:val="0"/>
          <w:marRight w:val="0"/>
          <w:marTop w:val="0"/>
          <w:marBottom w:val="0"/>
          <w:divBdr>
            <w:top w:val="none" w:sz="0" w:space="0" w:color="auto"/>
            <w:left w:val="none" w:sz="0" w:space="0" w:color="auto"/>
            <w:bottom w:val="none" w:sz="0" w:space="0" w:color="auto"/>
            <w:right w:val="none" w:sz="0" w:space="0" w:color="auto"/>
          </w:divBdr>
        </w:div>
        <w:div w:id="872812662">
          <w:marLeft w:val="0"/>
          <w:marRight w:val="0"/>
          <w:marTop w:val="0"/>
          <w:marBottom w:val="0"/>
          <w:divBdr>
            <w:top w:val="none" w:sz="0" w:space="0" w:color="auto"/>
            <w:left w:val="none" w:sz="0" w:space="0" w:color="auto"/>
            <w:bottom w:val="none" w:sz="0" w:space="0" w:color="auto"/>
            <w:right w:val="none" w:sz="0" w:space="0" w:color="auto"/>
          </w:divBdr>
        </w:div>
        <w:div w:id="289480468">
          <w:marLeft w:val="0"/>
          <w:marRight w:val="0"/>
          <w:marTop w:val="0"/>
          <w:marBottom w:val="0"/>
          <w:divBdr>
            <w:top w:val="none" w:sz="0" w:space="0" w:color="auto"/>
            <w:left w:val="none" w:sz="0" w:space="0" w:color="auto"/>
            <w:bottom w:val="none" w:sz="0" w:space="0" w:color="auto"/>
            <w:right w:val="none" w:sz="0" w:space="0" w:color="auto"/>
          </w:divBdr>
        </w:div>
        <w:div w:id="1309477156">
          <w:marLeft w:val="0"/>
          <w:marRight w:val="0"/>
          <w:marTop w:val="0"/>
          <w:marBottom w:val="0"/>
          <w:divBdr>
            <w:top w:val="none" w:sz="0" w:space="0" w:color="auto"/>
            <w:left w:val="none" w:sz="0" w:space="0" w:color="auto"/>
            <w:bottom w:val="none" w:sz="0" w:space="0" w:color="auto"/>
            <w:right w:val="none" w:sz="0" w:space="0" w:color="auto"/>
          </w:divBdr>
        </w:div>
        <w:div w:id="996570817">
          <w:marLeft w:val="0"/>
          <w:marRight w:val="0"/>
          <w:marTop w:val="0"/>
          <w:marBottom w:val="0"/>
          <w:divBdr>
            <w:top w:val="none" w:sz="0" w:space="0" w:color="auto"/>
            <w:left w:val="none" w:sz="0" w:space="0" w:color="auto"/>
            <w:bottom w:val="none" w:sz="0" w:space="0" w:color="auto"/>
            <w:right w:val="none" w:sz="0" w:space="0" w:color="auto"/>
          </w:divBdr>
        </w:div>
        <w:div w:id="89276102">
          <w:marLeft w:val="0"/>
          <w:marRight w:val="0"/>
          <w:marTop w:val="0"/>
          <w:marBottom w:val="0"/>
          <w:divBdr>
            <w:top w:val="none" w:sz="0" w:space="0" w:color="auto"/>
            <w:left w:val="none" w:sz="0" w:space="0" w:color="auto"/>
            <w:bottom w:val="none" w:sz="0" w:space="0" w:color="auto"/>
            <w:right w:val="none" w:sz="0" w:space="0" w:color="auto"/>
          </w:divBdr>
        </w:div>
        <w:div w:id="1254825207">
          <w:marLeft w:val="0"/>
          <w:marRight w:val="0"/>
          <w:marTop w:val="0"/>
          <w:marBottom w:val="0"/>
          <w:divBdr>
            <w:top w:val="none" w:sz="0" w:space="0" w:color="auto"/>
            <w:left w:val="none" w:sz="0" w:space="0" w:color="auto"/>
            <w:bottom w:val="none" w:sz="0" w:space="0" w:color="auto"/>
            <w:right w:val="none" w:sz="0" w:space="0" w:color="auto"/>
          </w:divBdr>
        </w:div>
        <w:div w:id="899513327">
          <w:marLeft w:val="0"/>
          <w:marRight w:val="0"/>
          <w:marTop w:val="0"/>
          <w:marBottom w:val="0"/>
          <w:divBdr>
            <w:top w:val="none" w:sz="0" w:space="0" w:color="auto"/>
            <w:left w:val="none" w:sz="0" w:space="0" w:color="auto"/>
            <w:bottom w:val="none" w:sz="0" w:space="0" w:color="auto"/>
            <w:right w:val="none" w:sz="0" w:space="0" w:color="auto"/>
          </w:divBdr>
        </w:div>
        <w:div w:id="475687354">
          <w:marLeft w:val="0"/>
          <w:marRight w:val="0"/>
          <w:marTop w:val="0"/>
          <w:marBottom w:val="0"/>
          <w:divBdr>
            <w:top w:val="none" w:sz="0" w:space="0" w:color="auto"/>
            <w:left w:val="none" w:sz="0" w:space="0" w:color="auto"/>
            <w:bottom w:val="none" w:sz="0" w:space="0" w:color="auto"/>
            <w:right w:val="none" w:sz="0" w:space="0" w:color="auto"/>
          </w:divBdr>
        </w:div>
        <w:div w:id="918827991">
          <w:marLeft w:val="0"/>
          <w:marRight w:val="0"/>
          <w:marTop w:val="0"/>
          <w:marBottom w:val="0"/>
          <w:divBdr>
            <w:top w:val="none" w:sz="0" w:space="0" w:color="auto"/>
            <w:left w:val="none" w:sz="0" w:space="0" w:color="auto"/>
            <w:bottom w:val="none" w:sz="0" w:space="0" w:color="auto"/>
            <w:right w:val="none" w:sz="0" w:space="0" w:color="auto"/>
          </w:divBdr>
        </w:div>
        <w:div w:id="1174344757">
          <w:marLeft w:val="0"/>
          <w:marRight w:val="0"/>
          <w:marTop w:val="0"/>
          <w:marBottom w:val="0"/>
          <w:divBdr>
            <w:top w:val="none" w:sz="0" w:space="0" w:color="auto"/>
            <w:left w:val="none" w:sz="0" w:space="0" w:color="auto"/>
            <w:bottom w:val="none" w:sz="0" w:space="0" w:color="auto"/>
            <w:right w:val="none" w:sz="0" w:space="0" w:color="auto"/>
          </w:divBdr>
        </w:div>
        <w:div w:id="1103845004">
          <w:marLeft w:val="0"/>
          <w:marRight w:val="0"/>
          <w:marTop w:val="0"/>
          <w:marBottom w:val="0"/>
          <w:divBdr>
            <w:top w:val="none" w:sz="0" w:space="0" w:color="auto"/>
            <w:left w:val="none" w:sz="0" w:space="0" w:color="auto"/>
            <w:bottom w:val="none" w:sz="0" w:space="0" w:color="auto"/>
            <w:right w:val="none" w:sz="0" w:space="0" w:color="auto"/>
          </w:divBdr>
        </w:div>
        <w:div w:id="1747022994">
          <w:marLeft w:val="0"/>
          <w:marRight w:val="0"/>
          <w:marTop w:val="0"/>
          <w:marBottom w:val="0"/>
          <w:divBdr>
            <w:top w:val="none" w:sz="0" w:space="0" w:color="auto"/>
            <w:left w:val="none" w:sz="0" w:space="0" w:color="auto"/>
            <w:bottom w:val="none" w:sz="0" w:space="0" w:color="auto"/>
            <w:right w:val="none" w:sz="0" w:space="0" w:color="auto"/>
          </w:divBdr>
        </w:div>
        <w:div w:id="742680480">
          <w:marLeft w:val="0"/>
          <w:marRight w:val="0"/>
          <w:marTop w:val="0"/>
          <w:marBottom w:val="0"/>
          <w:divBdr>
            <w:top w:val="none" w:sz="0" w:space="0" w:color="auto"/>
            <w:left w:val="none" w:sz="0" w:space="0" w:color="auto"/>
            <w:bottom w:val="none" w:sz="0" w:space="0" w:color="auto"/>
            <w:right w:val="none" w:sz="0" w:space="0" w:color="auto"/>
          </w:divBdr>
        </w:div>
        <w:div w:id="2071272592">
          <w:marLeft w:val="0"/>
          <w:marRight w:val="0"/>
          <w:marTop w:val="0"/>
          <w:marBottom w:val="0"/>
          <w:divBdr>
            <w:top w:val="none" w:sz="0" w:space="0" w:color="auto"/>
            <w:left w:val="none" w:sz="0" w:space="0" w:color="auto"/>
            <w:bottom w:val="none" w:sz="0" w:space="0" w:color="auto"/>
            <w:right w:val="none" w:sz="0" w:space="0" w:color="auto"/>
          </w:divBdr>
        </w:div>
        <w:div w:id="1153450446">
          <w:marLeft w:val="0"/>
          <w:marRight w:val="0"/>
          <w:marTop w:val="0"/>
          <w:marBottom w:val="0"/>
          <w:divBdr>
            <w:top w:val="none" w:sz="0" w:space="0" w:color="auto"/>
            <w:left w:val="none" w:sz="0" w:space="0" w:color="auto"/>
            <w:bottom w:val="none" w:sz="0" w:space="0" w:color="auto"/>
            <w:right w:val="none" w:sz="0" w:space="0" w:color="auto"/>
          </w:divBdr>
        </w:div>
        <w:div w:id="464393093">
          <w:marLeft w:val="0"/>
          <w:marRight w:val="0"/>
          <w:marTop w:val="0"/>
          <w:marBottom w:val="0"/>
          <w:divBdr>
            <w:top w:val="none" w:sz="0" w:space="0" w:color="auto"/>
            <w:left w:val="none" w:sz="0" w:space="0" w:color="auto"/>
            <w:bottom w:val="none" w:sz="0" w:space="0" w:color="auto"/>
            <w:right w:val="none" w:sz="0" w:space="0" w:color="auto"/>
          </w:divBdr>
        </w:div>
        <w:div w:id="1444496922">
          <w:marLeft w:val="0"/>
          <w:marRight w:val="0"/>
          <w:marTop w:val="0"/>
          <w:marBottom w:val="0"/>
          <w:divBdr>
            <w:top w:val="none" w:sz="0" w:space="0" w:color="auto"/>
            <w:left w:val="none" w:sz="0" w:space="0" w:color="auto"/>
            <w:bottom w:val="none" w:sz="0" w:space="0" w:color="auto"/>
            <w:right w:val="none" w:sz="0" w:space="0" w:color="auto"/>
          </w:divBdr>
        </w:div>
        <w:div w:id="1926575284">
          <w:marLeft w:val="0"/>
          <w:marRight w:val="0"/>
          <w:marTop w:val="0"/>
          <w:marBottom w:val="0"/>
          <w:divBdr>
            <w:top w:val="none" w:sz="0" w:space="0" w:color="auto"/>
            <w:left w:val="none" w:sz="0" w:space="0" w:color="auto"/>
            <w:bottom w:val="none" w:sz="0" w:space="0" w:color="auto"/>
            <w:right w:val="none" w:sz="0" w:space="0" w:color="auto"/>
          </w:divBdr>
        </w:div>
        <w:div w:id="1818768172">
          <w:marLeft w:val="0"/>
          <w:marRight w:val="0"/>
          <w:marTop w:val="0"/>
          <w:marBottom w:val="0"/>
          <w:divBdr>
            <w:top w:val="none" w:sz="0" w:space="0" w:color="auto"/>
            <w:left w:val="none" w:sz="0" w:space="0" w:color="auto"/>
            <w:bottom w:val="none" w:sz="0" w:space="0" w:color="auto"/>
            <w:right w:val="none" w:sz="0" w:space="0" w:color="auto"/>
          </w:divBdr>
        </w:div>
        <w:div w:id="806169451">
          <w:marLeft w:val="0"/>
          <w:marRight w:val="0"/>
          <w:marTop w:val="0"/>
          <w:marBottom w:val="0"/>
          <w:divBdr>
            <w:top w:val="none" w:sz="0" w:space="0" w:color="auto"/>
            <w:left w:val="none" w:sz="0" w:space="0" w:color="auto"/>
            <w:bottom w:val="none" w:sz="0" w:space="0" w:color="auto"/>
            <w:right w:val="none" w:sz="0" w:space="0" w:color="auto"/>
          </w:divBdr>
        </w:div>
        <w:div w:id="1253582881">
          <w:marLeft w:val="0"/>
          <w:marRight w:val="0"/>
          <w:marTop w:val="0"/>
          <w:marBottom w:val="0"/>
          <w:divBdr>
            <w:top w:val="none" w:sz="0" w:space="0" w:color="auto"/>
            <w:left w:val="none" w:sz="0" w:space="0" w:color="auto"/>
            <w:bottom w:val="none" w:sz="0" w:space="0" w:color="auto"/>
            <w:right w:val="none" w:sz="0" w:space="0" w:color="auto"/>
          </w:divBdr>
        </w:div>
        <w:div w:id="472600419">
          <w:marLeft w:val="0"/>
          <w:marRight w:val="0"/>
          <w:marTop w:val="0"/>
          <w:marBottom w:val="0"/>
          <w:divBdr>
            <w:top w:val="none" w:sz="0" w:space="0" w:color="auto"/>
            <w:left w:val="none" w:sz="0" w:space="0" w:color="auto"/>
            <w:bottom w:val="none" w:sz="0" w:space="0" w:color="auto"/>
            <w:right w:val="none" w:sz="0" w:space="0" w:color="auto"/>
          </w:divBdr>
        </w:div>
        <w:div w:id="700399305">
          <w:marLeft w:val="0"/>
          <w:marRight w:val="0"/>
          <w:marTop w:val="0"/>
          <w:marBottom w:val="0"/>
          <w:divBdr>
            <w:top w:val="none" w:sz="0" w:space="0" w:color="auto"/>
            <w:left w:val="none" w:sz="0" w:space="0" w:color="auto"/>
            <w:bottom w:val="none" w:sz="0" w:space="0" w:color="auto"/>
            <w:right w:val="none" w:sz="0" w:space="0" w:color="auto"/>
          </w:divBdr>
        </w:div>
        <w:div w:id="1343505267">
          <w:marLeft w:val="0"/>
          <w:marRight w:val="0"/>
          <w:marTop w:val="0"/>
          <w:marBottom w:val="0"/>
          <w:divBdr>
            <w:top w:val="none" w:sz="0" w:space="0" w:color="auto"/>
            <w:left w:val="none" w:sz="0" w:space="0" w:color="auto"/>
            <w:bottom w:val="none" w:sz="0" w:space="0" w:color="auto"/>
            <w:right w:val="none" w:sz="0" w:space="0" w:color="auto"/>
          </w:divBdr>
        </w:div>
        <w:div w:id="996223314">
          <w:marLeft w:val="0"/>
          <w:marRight w:val="0"/>
          <w:marTop w:val="0"/>
          <w:marBottom w:val="0"/>
          <w:divBdr>
            <w:top w:val="none" w:sz="0" w:space="0" w:color="auto"/>
            <w:left w:val="none" w:sz="0" w:space="0" w:color="auto"/>
            <w:bottom w:val="none" w:sz="0" w:space="0" w:color="auto"/>
            <w:right w:val="none" w:sz="0" w:space="0" w:color="auto"/>
          </w:divBdr>
        </w:div>
        <w:div w:id="1170556672">
          <w:marLeft w:val="0"/>
          <w:marRight w:val="0"/>
          <w:marTop w:val="0"/>
          <w:marBottom w:val="0"/>
          <w:divBdr>
            <w:top w:val="none" w:sz="0" w:space="0" w:color="auto"/>
            <w:left w:val="none" w:sz="0" w:space="0" w:color="auto"/>
            <w:bottom w:val="none" w:sz="0" w:space="0" w:color="auto"/>
            <w:right w:val="none" w:sz="0" w:space="0" w:color="auto"/>
          </w:divBdr>
        </w:div>
        <w:div w:id="1479108722">
          <w:marLeft w:val="0"/>
          <w:marRight w:val="0"/>
          <w:marTop w:val="0"/>
          <w:marBottom w:val="0"/>
          <w:divBdr>
            <w:top w:val="none" w:sz="0" w:space="0" w:color="auto"/>
            <w:left w:val="none" w:sz="0" w:space="0" w:color="auto"/>
            <w:bottom w:val="none" w:sz="0" w:space="0" w:color="auto"/>
            <w:right w:val="none" w:sz="0" w:space="0" w:color="auto"/>
          </w:divBdr>
        </w:div>
        <w:div w:id="79572371">
          <w:marLeft w:val="0"/>
          <w:marRight w:val="0"/>
          <w:marTop w:val="0"/>
          <w:marBottom w:val="0"/>
          <w:divBdr>
            <w:top w:val="none" w:sz="0" w:space="0" w:color="auto"/>
            <w:left w:val="none" w:sz="0" w:space="0" w:color="auto"/>
            <w:bottom w:val="none" w:sz="0" w:space="0" w:color="auto"/>
            <w:right w:val="none" w:sz="0" w:space="0" w:color="auto"/>
          </w:divBdr>
        </w:div>
        <w:div w:id="2514674">
          <w:marLeft w:val="0"/>
          <w:marRight w:val="0"/>
          <w:marTop w:val="0"/>
          <w:marBottom w:val="0"/>
          <w:divBdr>
            <w:top w:val="none" w:sz="0" w:space="0" w:color="auto"/>
            <w:left w:val="none" w:sz="0" w:space="0" w:color="auto"/>
            <w:bottom w:val="none" w:sz="0" w:space="0" w:color="auto"/>
            <w:right w:val="none" w:sz="0" w:space="0" w:color="auto"/>
          </w:divBdr>
        </w:div>
        <w:div w:id="20664891">
          <w:marLeft w:val="0"/>
          <w:marRight w:val="0"/>
          <w:marTop w:val="0"/>
          <w:marBottom w:val="0"/>
          <w:divBdr>
            <w:top w:val="none" w:sz="0" w:space="0" w:color="auto"/>
            <w:left w:val="none" w:sz="0" w:space="0" w:color="auto"/>
            <w:bottom w:val="none" w:sz="0" w:space="0" w:color="auto"/>
            <w:right w:val="none" w:sz="0" w:space="0" w:color="auto"/>
          </w:divBdr>
        </w:div>
        <w:div w:id="1077171152">
          <w:marLeft w:val="0"/>
          <w:marRight w:val="0"/>
          <w:marTop w:val="0"/>
          <w:marBottom w:val="0"/>
          <w:divBdr>
            <w:top w:val="none" w:sz="0" w:space="0" w:color="auto"/>
            <w:left w:val="none" w:sz="0" w:space="0" w:color="auto"/>
            <w:bottom w:val="none" w:sz="0" w:space="0" w:color="auto"/>
            <w:right w:val="none" w:sz="0" w:space="0" w:color="auto"/>
          </w:divBdr>
        </w:div>
        <w:div w:id="1643540449">
          <w:marLeft w:val="0"/>
          <w:marRight w:val="0"/>
          <w:marTop w:val="0"/>
          <w:marBottom w:val="0"/>
          <w:divBdr>
            <w:top w:val="none" w:sz="0" w:space="0" w:color="auto"/>
            <w:left w:val="none" w:sz="0" w:space="0" w:color="auto"/>
            <w:bottom w:val="none" w:sz="0" w:space="0" w:color="auto"/>
            <w:right w:val="none" w:sz="0" w:space="0" w:color="auto"/>
          </w:divBdr>
        </w:div>
        <w:div w:id="635066468">
          <w:marLeft w:val="0"/>
          <w:marRight w:val="0"/>
          <w:marTop w:val="0"/>
          <w:marBottom w:val="0"/>
          <w:divBdr>
            <w:top w:val="none" w:sz="0" w:space="0" w:color="auto"/>
            <w:left w:val="none" w:sz="0" w:space="0" w:color="auto"/>
            <w:bottom w:val="none" w:sz="0" w:space="0" w:color="auto"/>
            <w:right w:val="none" w:sz="0" w:space="0" w:color="auto"/>
          </w:divBdr>
        </w:div>
        <w:div w:id="664280743">
          <w:marLeft w:val="0"/>
          <w:marRight w:val="0"/>
          <w:marTop w:val="0"/>
          <w:marBottom w:val="0"/>
          <w:divBdr>
            <w:top w:val="none" w:sz="0" w:space="0" w:color="auto"/>
            <w:left w:val="none" w:sz="0" w:space="0" w:color="auto"/>
            <w:bottom w:val="none" w:sz="0" w:space="0" w:color="auto"/>
            <w:right w:val="none" w:sz="0" w:space="0" w:color="auto"/>
          </w:divBdr>
        </w:div>
        <w:div w:id="136459498">
          <w:marLeft w:val="0"/>
          <w:marRight w:val="0"/>
          <w:marTop w:val="0"/>
          <w:marBottom w:val="0"/>
          <w:divBdr>
            <w:top w:val="none" w:sz="0" w:space="0" w:color="auto"/>
            <w:left w:val="none" w:sz="0" w:space="0" w:color="auto"/>
            <w:bottom w:val="none" w:sz="0" w:space="0" w:color="auto"/>
            <w:right w:val="none" w:sz="0" w:space="0" w:color="auto"/>
          </w:divBdr>
        </w:div>
        <w:div w:id="195123874">
          <w:marLeft w:val="0"/>
          <w:marRight w:val="0"/>
          <w:marTop w:val="0"/>
          <w:marBottom w:val="0"/>
          <w:divBdr>
            <w:top w:val="none" w:sz="0" w:space="0" w:color="auto"/>
            <w:left w:val="none" w:sz="0" w:space="0" w:color="auto"/>
            <w:bottom w:val="none" w:sz="0" w:space="0" w:color="auto"/>
            <w:right w:val="none" w:sz="0" w:space="0" w:color="auto"/>
          </w:divBdr>
        </w:div>
        <w:div w:id="702367853">
          <w:marLeft w:val="0"/>
          <w:marRight w:val="0"/>
          <w:marTop w:val="0"/>
          <w:marBottom w:val="0"/>
          <w:divBdr>
            <w:top w:val="none" w:sz="0" w:space="0" w:color="auto"/>
            <w:left w:val="none" w:sz="0" w:space="0" w:color="auto"/>
            <w:bottom w:val="none" w:sz="0" w:space="0" w:color="auto"/>
            <w:right w:val="none" w:sz="0" w:space="0" w:color="auto"/>
          </w:divBdr>
        </w:div>
        <w:div w:id="444738544">
          <w:marLeft w:val="0"/>
          <w:marRight w:val="0"/>
          <w:marTop w:val="0"/>
          <w:marBottom w:val="0"/>
          <w:divBdr>
            <w:top w:val="none" w:sz="0" w:space="0" w:color="auto"/>
            <w:left w:val="none" w:sz="0" w:space="0" w:color="auto"/>
            <w:bottom w:val="none" w:sz="0" w:space="0" w:color="auto"/>
            <w:right w:val="none" w:sz="0" w:space="0" w:color="auto"/>
          </w:divBdr>
        </w:div>
        <w:div w:id="86451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AE98-42FB-435A-86ED-10AFE91E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3912</Words>
  <Characters>21130</Characters>
  <Application>Microsoft Office Word</Application>
  <DocSecurity>0</DocSecurity>
  <Lines>176</Lines>
  <Paragraphs>49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chrisi</dc:creator>
  <cp:keywords/>
  <dc:description/>
  <cp:lastModifiedBy>DIAXEIRISH</cp:lastModifiedBy>
  <cp:revision>10</cp:revision>
  <cp:lastPrinted>2017-09-20T07:41:00Z</cp:lastPrinted>
  <dcterms:created xsi:type="dcterms:W3CDTF">2017-09-20T09:34:00Z</dcterms:created>
  <dcterms:modified xsi:type="dcterms:W3CDTF">2017-09-25T07:42:00Z</dcterms:modified>
</cp:coreProperties>
</file>